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9A0" w:rsidRDefault="000759A0" w:rsidP="000759A0">
      <w:pPr>
        <w:jc w:val="right"/>
        <w:rPr>
          <w:rFonts w:ascii="Times New Roman" w:eastAsia="Times New Roman" w:hAnsi="Times New Roman" w:cs="Times New Roman"/>
          <w:b/>
          <w:sz w:val="23"/>
          <w:szCs w:val="23"/>
        </w:rPr>
      </w:pPr>
      <w:r>
        <w:rPr>
          <w:rFonts w:ascii="Times New Roman" w:eastAsia="Times New Roman" w:hAnsi="Times New Roman" w:cs="Times New Roman"/>
          <w:b/>
          <w:sz w:val="23"/>
          <w:szCs w:val="23"/>
        </w:rPr>
        <w:t>Anexa nr. 3 la Caietul de obiective</w:t>
      </w:r>
    </w:p>
    <w:p w:rsidR="000759A0" w:rsidRDefault="000759A0" w:rsidP="008E5EF2">
      <w:pPr>
        <w:rPr>
          <w:rFonts w:ascii="Times New Roman" w:eastAsia="Times New Roman" w:hAnsi="Times New Roman" w:cs="Times New Roman"/>
          <w:b/>
          <w:sz w:val="23"/>
          <w:szCs w:val="23"/>
        </w:rPr>
      </w:pPr>
    </w:p>
    <w:p w:rsidR="008E5EF2" w:rsidRDefault="008E5EF2" w:rsidP="008E5EF2">
      <w:pPr>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Lista programelor și proiectelor desfășurate în ultimii trei ani: </w:t>
      </w:r>
    </w:p>
    <w:p w:rsidR="008E5EF2" w:rsidRPr="008E5EF2" w:rsidRDefault="008E5EF2" w:rsidP="008E5EF2">
      <w:pP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Proiecte proprii realizate în cadrul programelor la sediului instituţiei</w:t>
      </w:r>
    </w:p>
    <w:p w:rsidR="008E5EF2" w:rsidRPr="008E5EF2" w:rsidRDefault="008E5EF2" w:rsidP="008E5EF2">
      <w:pP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2022</w:t>
      </w:r>
    </w:p>
    <w:tbl>
      <w:tblPr>
        <w:tblW w:w="9356" w:type="dxa"/>
        <w:tblInd w:w="-5" w:type="dxa"/>
        <w:tblLayout w:type="fixed"/>
        <w:tblLook w:val="0000" w:firstRow="0" w:lastRow="0" w:firstColumn="0" w:lastColumn="0" w:noHBand="0" w:noVBand="0"/>
      </w:tblPr>
      <w:tblGrid>
        <w:gridCol w:w="4536"/>
        <w:gridCol w:w="3394"/>
        <w:gridCol w:w="1426"/>
      </w:tblGrid>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Spectacol</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Locaţie</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Nr. spectacole</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Bdr>
                <w:top w:val="nil"/>
                <w:left w:val="nil"/>
                <w:bottom w:val="nil"/>
                <w:right w:val="nil"/>
                <w:between w:val="nil"/>
              </w:pBdr>
              <w:spacing w:after="12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 Familia Tóth</w:t>
            </w:r>
            <w:r w:rsidRPr="008E5EF2">
              <w:rPr>
                <w:rFonts w:ascii="Times New Roman" w:eastAsia="Times New Roman" w:hAnsi="Times New Roman" w:cs="Times New Roman"/>
                <w:sz w:val="23"/>
                <w:szCs w:val="23"/>
              </w:rPr>
              <w:t xml:space="preserve">, </w:t>
            </w:r>
            <w:r w:rsidR="000759A0">
              <w:rPr>
                <w:rFonts w:ascii="Times New Roman" w:eastAsia="Times New Roman" w:hAnsi="Times New Roman" w:cs="Times New Roman"/>
                <w:sz w:val="23"/>
                <w:szCs w:val="23"/>
              </w:rPr>
              <w:t>r</w:t>
            </w:r>
            <w:r w:rsidRPr="008E5EF2">
              <w:rPr>
                <w:rFonts w:ascii="Times New Roman" w:eastAsia="Times New Roman" w:hAnsi="Times New Roman" w:cs="Times New Roman"/>
                <w:sz w:val="23"/>
                <w:szCs w:val="23"/>
              </w:rPr>
              <w:t>. Bocsárdi László</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10</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Style w:val="Heading1"/>
              <w:shd w:val="clear" w:color="auto" w:fill="FFFFFF"/>
              <w:spacing w:after="150"/>
              <w:rPr>
                <w:b w:val="0"/>
                <w:i/>
                <w:sz w:val="23"/>
                <w:szCs w:val="23"/>
              </w:rPr>
            </w:pPr>
            <w:r w:rsidRPr="008E5EF2">
              <w:rPr>
                <w:b w:val="0"/>
                <w:i/>
                <w:sz w:val="23"/>
                <w:szCs w:val="23"/>
              </w:rPr>
              <w:t>Cartea cu poze a copiilor cuminți- Junk-opera</w:t>
            </w:r>
            <w:r w:rsidRPr="008E5EF2">
              <w:rPr>
                <w:b w:val="0"/>
                <w:sz w:val="23"/>
                <w:szCs w:val="23"/>
              </w:rPr>
              <w:t xml:space="preserve">, </w:t>
            </w:r>
            <w:r w:rsidR="000759A0">
              <w:rPr>
                <w:b w:val="0"/>
                <w:sz w:val="23"/>
                <w:szCs w:val="23"/>
              </w:rPr>
              <w:t>r</w:t>
            </w:r>
            <w:r w:rsidRPr="008E5EF2">
              <w:rPr>
                <w:b w:val="0"/>
                <w:sz w:val="23"/>
                <w:szCs w:val="23"/>
              </w:rPr>
              <w:t>. Hegymegi Máté</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6</w:t>
            </w:r>
          </w:p>
        </w:tc>
      </w:tr>
      <w:tr w:rsidR="008E5EF2" w:rsidRPr="008E5EF2" w:rsidTr="00CB199B">
        <w:trPr>
          <w:trHeight w:val="636"/>
        </w:trPr>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Style w:val="Heading1"/>
              <w:shd w:val="clear" w:color="auto" w:fill="FFFFFF"/>
              <w:spacing w:after="0"/>
              <w:rPr>
                <w:b w:val="0"/>
                <w:i/>
                <w:sz w:val="23"/>
                <w:szCs w:val="23"/>
              </w:rPr>
            </w:pPr>
            <w:r w:rsidRPr="008E5EF2">
              <w:rPr>
                <w:b w:val="0"/>
                <w:i/>
                <w:sz w:val="23"/>
                <w:szCs w:val="23"/>
              </w:rPr>
              <w:t>Cartoforii / Jucătorii de cărți</w:t>
            </w:r>
            <w:r w:rsidRPr="008E5EF2">
              <w:rPr>
                <w:b w:val="0"/>
                <w:sz w:val="23"/>
                <w:szCs w:val="23"/>
              </w:rPr>
              <w:t xml:space="preserve">, </w:t>
            </w:r>
            <w:r w:rsidR="000759A0">
              <w:rPr>
                <w:b w:val="0"/>
                <w:sz w:val="23"/>
                <w:szCs w:val="23"/>
              </w:rPr>
              <w:t>r</w:t>
            </w:r>
            <w:r w:rsidRPr="008E5EF2">
              <w:rPr>
                <w:b w:val="0"/>
                <w:sz w:val="23"/>
                <w:szCs w:val="23"/>
              </w:rPr>
              <w:t>. Zakariás Zalán</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8</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keepNext/>
              <w:pBdr>
                <w:top w:val="nil"/>
                <w:left w:val="nil"/>
                <w:bottom w:val="nil"/>
                <w:right w:val="nil"/>
                <w:between w:val="nil"/>
              </w:pBdr>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Kaisers TV Ungarn</w:t>
            </w:r>
            <w:r w:rsidRPr="008E5EF2">
              <w:rPr>
                <w:rFonts w:ascii="Times New Roman" w:eastAsia="Times New Roman" w:hAnsi="Times New Roman" w:cs="Times New Roman"/>
                <w:sz w:val="23"/>
                <w:szCs w:val="23"/>
              </w:rPr>
              <w:t xml:space="preserve">, </w:t>
            </w:r>
            <w:r w:rsidR="000759A0">
              <w:rPr>
                <w:rFonts w:ascii="Times New Roman" w:eastAsia="Times New Roman" w:hAnsi="Times New Roman" w:cs="Times New Roman"/>
                <w:sz w:val="23"/>
                <w:szCs w:val="23"/>
              </w:rPr>
              <w:t>r</w:t>
            </w:r>
            <w:r w:rsidRPr="008E5EF2">
              <w:rPr>
                <w:rFonts w:ascii="Times New Roman" w:eastAsia="Times New Roman" w:hAnsi="Times New Roman" w:cs="Times New Roman"/>
                <w:sz w:val="23"/>
                <w:szCs w:val="23"/>
              </w:rPr>
              <w:t>. Porogi Dorka</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pBdr>
                <w:top w:val="nil"/>
                <w:left w:val="nil"/>
                <w:bottom w:val="nil"/>
                <w:right w:val="nil"/>
                <w:between w:val="nil"/>
              </w:pBdr>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8</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Dragoste și alte crime</w:t>
            </w:r>
            <w:r w:rsidRPr="008E5EF2">
              <w:rPr>
                <w:rFonts w:ascii="Times New Roman" w:eastAsia="Times New Roman" w:hAnsi="Times New Roman" w:cs="Times New Roman"/>
                <w:sz w:val="23"/>
                <w:szCs w:val="23"/>
              </w:rPr>
              <w:t xml:space="preserve">, </w:t>
            </w:r>
            <w:r w:rsidR="000759A0">
              <w:rPr>
                <w:rFonts w:ascii="Times New Roman" w:eastAsia="Times New Roman" w:hAnsi="Times New Roman" w:cs="Times New Roman"/>
                <w:sz w:val="23"/>
                <w:szCs w:val="23"/>
              </w:rPr>
              <w:t>r</w:t>
            </w:r>
            <w:r w:rsidRPr="008E5EF2">
              <w:rPr>
                <w:rFonts w:ascii="Times New Roman" w:eastAsia="Times New Roman" w:hAnsi="Times New Roman" w:cs="Times New Roman"/>
                <w:sz w:val="23"/>
                <w:szCs w:val="23"/>
              </w:rPr>
              <w:t xml:space="preserve">. </w:t>
            </w:r>
            <w:hyperlink r:id="rId7">
              <w:r w:rsidRPr="008E5EF2">
                <w:rPr>
                  <w:rFonts w:ascii="Times New Roman" w:eastAsia="Times New Roman" w:hAnsi="Times New Roman" w:cs="Times New Roman"/>
                  <w:sz w:val="23"/>
                  <w:szCs w:val="23"/>
                  <w:highlight w:val="white"/>
                </w:rPr>
                <w:t>Theodor-Cristian POPESCU</w:t>
              </w:r>
            </w:hyperlink>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7</w:t>
            </w:r>
          </w:p>
        </w:tc>
      </w:tr>
      <w:tr w:rsidR="008E5EF2" w:rsidRPr="008E5EF2" w:rsidTr="00CB199B">
        <w:trPr>
          <w:trHeight w:val="431"/>
        </w:trPr>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Style w:val="Heading1"/>
              <w:shd w:val="clear" w:color="auto" w:fill="FFFFFF"/>
              <w:spacing w:after="0"/>
              <w:rPr>
                <w:b w:val="0"/>
                <w:i/>
                <w:sz w:val="23"/>
                <w:szCs w:val="23"/>
              </w:rPr>
            </w:pPr>
            <w:r w:rsidRPr="008E5EF2">
              <w:rPr>
                <w:b w:val="0"/>
                <w:i/>
                <w:sz w:val="23"/>
                <w:szCs w:val="23"/>
              </w:rPr>
              <w:t>aritmia.doc</w:t>
            </w:r>
            <w:r w:rsidRPr="008E5EF2">
              <w:rPr>
                <w:b w:val="0"/>
                <w:sz w:val="23"/>
                <w:szCs w:val="23"/>
              </w:rPr>
              <w:t xml:space="preserve">, </w:t>
            </w:r>
            <w:r w:rsidR="000759A0">
              <w:rPr>
                <w:b w:val="0"/>
                <w:sz w:val="23"/>
                <w:szCs w:val="23"/>
              </w:rPr>
              <w:t>r</w:t>
            </w:r>
            <w:r w:rsidRPr="008E5EF2">
              <w:rPr>
                <w:b w:val="0"/>
                <w:sz w:val="23"/>
                <w:szCs w:val="23"/>
              </w:rPr>
              <w:t>. Kolcsár József</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CB199B">
        <w:trPr>
          <w:trHeight w:val="551"/>
        </w:trPr>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CB199B" w:rsidRDefault="008E5EF2" w:rsidP="000759A0">
            <w:pPr>
              <w:pStyle w:val="Heading1"/>
              <w:shd w:val="clear" w:color="auto" w:fill="FFFFFF"/>
              <w:spacing w:after="0"/>
              <w:rPr>
                <w:b w:val="0"/>
                <w:i/>
                <w:sz w:val="23"/>
                <w:szCs w:val="23"/>
              </w:rPr>
            </w:pPr>
            <w:r w:rsidRPr="008E5EF2">
              <w:rPr>
                <w:b w:val="0"/>
                <w:i/>
                <w:sz w:val="23"/>
                <w:szCs w:val="23"/>
              </w:rPr>
              <w:t>Sam sau introducere în viaţa de familie,</w:t>
            </w:r>
          </w:p>
          <w:p w:rsidR="008E5EF2" w:rsidRPr="008E5EF2" w:rsidRDefault="008E5EF2" w:rsidP="000759A0">
            <w:pPr>
              <w:pStyle w:val="Heading1"/>
              <w:shd w:val="clear" w:color="auto" w:fill="FFFFFF"/>
              <w:spacing w:after="0"/>
              <w:rPr>
                <w:b w:val="0"/>
                <w:i/>
                <w:sz w:val="23"/>
                <w:szCs w:val="23"/>
              </w:rPr>
            </w:pPr>
            <w:r w:rsidRPr="008E5EF2">
              <w:rPr>
                <w:b w:val="0"/>
                <w:i/>
                <w:sz w:val="23"/>
                <w:szCs w:val="23"/>
              </w:rPr>
              <w:t xml:space="preserve"> </w:t>
            </w:r>
            <w:r w:rsidR="000759A0">
              <w:rPr>
                <w:b w:val="0"/>
                <w:sz w:val="23"/>
                <w:szCs w:val="23"/>
              </w:rPr>
              <w:t>r</w:t>
            </w:r>
            <w:r w:rsidRPr="008E5EF2">
              <w:rPr>
                <w:b w:val="0"/>
                <w:sz w:val="23"/>
                <w:szCs w:val="23"/>
              </w:rPr>
              <w:t>. Bocsárdi László</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CB199B">
        <w:trPr>
          <w:trHeight w:val="559"/>
        </w:trPr>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CB199B" w:rsidRDefault="008E5EF2" w:rsidP="000759A0">
            <w:pPr>
              <w:pStyle w:val="Heading1"/>
              <w:shd w:val="clear" w:color="auto" w:fill="FFFFFF"/>
              <w:spacing w:after="0"/>
              <w:rPr>
                <w:b w:val="0"/>
                <w:i/>
                <w:sz w:val="23"/>
                <w:szCs w:val="23"/>
              </w:rPr>
            </w:pPr>
            <w:r w:rsidRPr="008E5EF2">
              <w:rPr>
                <w:b w:val="0"/>
                <w:i/>
                <w:sz w:val="23"/>
                <w:szCs w:val="23"/>
              </w:rPr>
              <w:t>Când coboară luna plină peste second hand,</w:t>
            </w:r>
          </w:p>
          <w:p w:rsidR="008E5EF2" w:rsidRPr="008E5EF2" w:rsidRDefault="008E5EF2" w:rsidP="000759A0">
            <w:pPr>
              <w:pStyle w:val="Heading1"/>
              <w:shd w:val="clear" w:color="auto" w:fill="FFFFFF"/>
              <w:spacing w:after="0"/>
              <w:rPr>
                <w:b w:val="0"/>
                <w:i/>
                <w:sz w:val="23"/>
                <w:szCs w:val="23"/>
              </w:rPr>
            </w:pPr>
            <w:r w:rsidRPr="008E5EF2">
              <w:rPr>
                <w:b w:val="0"/>
                <w:i/>
                <w:sz w:val="23"/>
                <w:szCs w:val="23"/>
              </w:rPr>
              <w:t xml:space="preserve"> </w:t>
            </w:r>
            <w:r w:rsidR="000759A0">
              <w:rPr>
                <w:b w:val="0"/>
                <w:sz w:val="23"/>
                <w:szCs w:val="23"/>
              </w:rPr>
              <w:t>r</w:t>
            </w:r>
            <w:r w:rsidRPr="008E5EF2">
              <w:rPr>
                <w:b w:val="0"/>
                <w:sz w:val="23"/>
                <w:szCs w:val="23"/>
              </w:rPr>
              <w:t>. Radu Afrim</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CB199B">
        <w:tc>
          <w:tcPr>
            <w:tcW w:w="4536"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Dragonul, </w:t>
            </w:r>
            <w:r w:rsidR="000759A0">
              <w:rPr>
                <w:rFonts w:ascii="Times New Roman" w:eastAsia="Times New Roman" w:hAnsi="Times New Roman" w:cs="Times New Roman"/>
                <w:sz w:val="23"/>
                <w:szCs w:val="23"/>
              </w:rPr>
              <w:t>r</w:t>
            </w:r>
            <w:r w:rsidRPr="008E5EF2">
              <w:rPr>
                <w:rFonts w:ascii="Times New Roman" w:eastAsia="Times New Roman" w:hAnsi="Times New Roman" w:cs="Times New Roman"/>
                <w:sz w:val="23"/>
                <w:szCs w:val="23"/>
              </w:rPr>
              <w:t>. Vladimir Anton</w:t>
            </w:r>
          </w:p>
        </w:tc>
        <w:tc>
          <w:tcPr>
            <w:tcW w:w="3394"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CB199B">
        <w:tc>
          <w:tcPr>
            <w:tcW w:w="4536"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Iuzii, </w:t>
            </w:r>
            <w:r w:rsidR="000759A0">
              <w:rPr>
                <w:rFonts w:ascii="Times New Roman" w:eastAsia="Times New Roman" w:hAnsi="Times New Roman" w:cs="Times New Roman"/>
                <w:sz w:val="23"/>
                <w:szCs w:val="23"/>
              </w:rPr>
              <w:t>r</w:t>
            </w:r>
            <w:r w:rsidRPr="008E5EF2">
              <w:rPr>
                <w:rFonts w:ascii="Times New Roman" w:eastAsia="Times New Roman" w:hAnsi="Times New Roman" w:cs="Times New Roman"/>
                <w:sz w:val="23"/>
                <w:szCs w:val="23"/>
              </w:rPr>
              <w:t>. Pálffyi Tibor</w:t>
            </w:r>
          </w:p>
        </w:tc>
        <w:tc>
          <w:tcPr>
            <w:tcW w:w="3394"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26"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536"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shd w:val="clear" w:color="auto" w:fill="FFFFFF"/>
              <w:spacing w:after="15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Mirele imprevizibil</w:t>
            </w:r>
            <w:r w:rsidRPr="008E5EF2">
              <w:rPr>
                <w:rFonts w:ascii="Times New Roman" w:eastAsia="Times New Roman" w:hAnsi="Times New Roman" w:cs="Times New Roman"/>
                <w:b/>
                <w:i/>
                <w:sz w:val="23"/>
                <w:szCs w:val="23"/>
              </w:rPr>
              <w:t>,</w:t>
            </w:r>
            <w:r w:rsidRPr="008E5EF2">
              <w:rPr>
                <w:rFonts w:ascii="Times New Roman" w:eastAsia="Times New Roman" w:hAnsi="Times New Roman" w:cs="Times New Roman"/>
                <w:b/>
                <w:sz w:val="23"/>
                <w:szCs w:val="23"/>
              </w:rPr>
              <w:t xml:space="preserve"> </w:t>
            </w:r>
            <w:r w:rsidR="000759A0">
              <w:rPr>
                <w:rFonts w:ascii="Times New Roman" w:eastAsia="Times New Roman" w:hAnsi="Times New Roman" w:cs="Times New Roman"/>
                <w:sz w:val="23"/>
                <w:szCs w:val="23"/>
              </w:rPr>
              <w:t>r</w:t>
            </w:r>
            <w:r w:rsidRPr="008E5EF2">
              <w:rPr>
                <w:rFonts w:ascii="Times New Roman" w:eastAsia="Times New Roman" w:hAnsi="Times New Roman" w:cs="Times New Roman"/>
                <w:sz w:val="23"/>
                <w:szCs w:val="23"/>
              </w:rPr>
              <w:t>. Albu István</w:t>
            </w:r>
          </w:p>
        </w:tc>
        <w:tc>
          <w:tcPr>
            <w:tcW w:w="3394"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7</w:t>
            </w:r>
          </w:p>
        </w:tc>
      </w:tr>
      <w:tr w:rsidR="008E5EF2" w:rsidRPr="008E5EF2" w:rsidTr="00CB199B">
        <w:tc>
          <w:tcPr>
            <w:tcW w:w="4536"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Oxigén, </w:t>
            </w:r>
            <w:r w:rsidR="000759A0">
              <w:rPr>
                <w:rFonts w:ascii="Times New Roman" w:eastAsia="Times New Roman" w:hAnsi="Times New Roman" w:cs="Times New Roman"/>
                <w:sz w:val="23"/>
                <w:szCs w:val="23"/>
              </w:rPr>
              <w:t>r</w:t>
            </w:r>
            <w:r w:rsidRPr="000759A0">
              <w:rPr>
                <w:rFonts w:ascii="Times New Roman" w:eastAsia="Times New Roman" w:hAnsi="Times New Roman" w:cs="Times New Roman"/>
                <w:sz w:val="23"/>
                <w:szCs w:val="23"/>
              </w:rPr>
              <w:t>.</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 xml:space="preserve">Pálffy Tibor- </w:t>
            </w:r>
          </w:p>
        </w:tc>
        <w:tc>
          <w:tcPr>
            <w:tcW w:w="3394"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26"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6</w:t>
            </w:r>
          </w:p>
        </w:tc>
      </w:tr>
      <w:tr w:rsidR="008E5EF2" w:rsidRPr="008E5EF2" w:rsidTr="00CB199B">
        <w:tc>
          <w:tcPr>
            <w:tcW w:w="4536"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CB199B"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Balonul cu aer cald, </w:t>
            </w:r>
            <w:r w:rsidR="000759A0">
              <w:rPr>
                <w:rFonts w:ascii="Times New Roman" w:eastAsia="Times New Roman" w:hAnsi="Times New Roman" w:cs="Times New Roman"/>
                <w:sz w:val="23"/>
                <w:szCs w:val="23"/>
              </w:rPr>
              <w:t>r</w:t>
            </w:r>
            <w:r w:rsidRPr="008E5EF2">
              <w:rPr>
                <w:rFonts w:ascii="Times New Roman" w:eastAsia="Times New Roman" w:hAnsi="Times New Roman" w:cs="Times New Roman"/>
                <w:i/>
                <w:sz w:val="23"/>
                <w:szCs w:val="23"/>
              </w:rPr>
              <w:t>.</w:t>
            </w:r>
            <w:r w:rsidRPr="008E5EF2">
              <w:rPr>
                <w:rFonts w:ascii="Times New Roman" w:eastAsia="Times New Roman" w:hAnsi="Times New Roman" w:cs="Times New Roman"/>
                <w:sz w:val="23"/>
                <w:szCs w:val="23"/>
              </w:rPr>
              <w:t xml:space="preserve"> Klárik Attila–Márton Lóránt–Gáspár Álmos</w:t>
            </w:r>
          </w:p>
        </w:tc>
        <w:tc>
          <w:tcPr>
            <w:tcW w:w="3394"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26"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536"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0759A0">
            <w:pPr>
              <w:pStyle w:val="Heading1"/>
              <w:shd w:val="clear" w:color="auto" w:fill="FFFFFF"/>
              <w:spacing w:after="0"/>
              <w:rPr>
                <w:b w:val="0"/>
                <w:i/>
                <w:sz w:val="23"/>
                <w:szCs w:val="23"/>
              </w:rPr>
            </w:pPr>
            <w:bookmarkStart w:id="0" w:name="_heading=h.l42nmgcpzuwu" w:colFirst="0" w:colLast="0"/>
            <w:bookmarkEnd w:id="0"/>
            <w:r w:rsidRPr="008E5EF2">
              <w:rPr>
                <w:b w:val="0"/>
                <w:i/>
                <w:sz w:val="23"/>
                <w:szCs w:val="23"/>
              </w:rPr>
              <w:t>Mult zgomot pentru nimic</w:t>
            </w:r>
            <w:r w:rsidRPr="008E5EF2">
              <w:rPr>
                <w:sz w:val="23"/>
                <w:szCs w:val="23"/>
              </w:rPr>
              <w:t xml:space="preserve">, </w:t>
            </w:r>
            <w:r w:rsidR="000759A0">
              <w:rPr>
                <w:b w:val="0"/>
                <w:sz w:val="23"/>
                <w:szCs w:val="23"/>
              </w:rPr>
              <w:t>r</w:t>
            </w:r>
            <w:r w:rsidRPr="008E5EF2">
              <w:rPr>
                <w:b w:val="0"/>
                <w:sz w:val="23"/>
                <w:szCs w:val="23"/>
              </w:rPr>
              <w:t>. Kiliti Krisztián</w:t>
            </w:r>
          </w:p>
        </w:tc>
        <w:tc>
          <w:tcPr>
            <w:tcW w:w="3394"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26"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EB5327">
        <w:tc>
          <w:tcPr>
            <w:tcW w:w="7930" w:type="dxa"/>
            <w:gridSpan w:val="2"/>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 xml:space="preserve"> Studio M</w:t>
            </w:r>
          </w:p>
        </w:tc>
        <w:tc>
          <w:tcPr>
            <w:tcW w:w="1426"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b/>
                <w:sz w:val="23"/>
                <w:szCs w:val="23"/>
              </w:rPr>
            </w:pP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Are we human or are we dancers</w:t>
            </w:r>
            <w:r w:rsidRPr="000759A0">
              <w:rPr>
                <w:rFonts w:ascii="Times New Roman" w:eastAsia="Times New Roman" w:hAnsi="Times New Roman" w:cs="Times New Roman"/>
                <w:sz w:val="23"/>
                <w:szCs w:val="23"/>
              </w:rPr>
              <w:t>?, r. Ioana Marchidan</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7</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Pappa mia, </w:t>
            </w:r>
            <w:r w:rsidRPr="000759A0">
              <w:rPr>
                <w:rFonts w:ascii="Times New Roman" w:eastAsia="Times New Roman" w:hAnsi="Times New Roman" w:cs="Times New Roman"/>
                <w:sz w:val="23"/>
                <w:szCs w:val="23"/>
              </w:rPr>
              <w:t>r. Fehér Ferenc</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Pam param, </w:t>
            </w:r>
            <w:r w:rsidRPr="000759A0">
              <w:rPr>
                <w:rFonts w:ascii="Times New Roman" w:eastAsia="Times New Roman" w:hAnsi="Times New Roman" w:cs="Times New Roman"/>
                <w:sz w:val="23"/>
                <w:szCs w:val="23"/>
              </w:rPr>
              <w:t>r. Andrea Gavriliu</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Lecția, </w:t>
            </w:r>
            <w:r w:rsidRPr="000759A0">
              <w:rPr>
                <w:rFonts w:ascii="Times New Roman" w:eastAsia="Times New Roman" w:hAnsi="Times New Roman" w:cs="Times New Roman"/>
                <w:sz w:val="23"/>
                <w:szCs w:val="23"/>
              </w:rPr>
              <w:t>r. Arcadie Rusu</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6</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0759A0">
              <w:rPr>
                <w:rFonts w:ascii="Times New Roman" w:eastAsia="Times New Roman" w:hAnsi="Times New Roman" w:cs="Times New Roman"/>
                <w:sz w:val="23"/>
                <w:szCs w:val="23"/>
              </w:rPr>
              <w:t>r. Fehér Ferenc</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romeo@julia, </w:t>
            </w:r>
            <w:r w:rsidRPr="000759A0">
              <w:rPr>
                <w:rFonts w:ascii="Times New Roman" w:eastAsia="Times New Roman" w:hAnsi="Times New Roman" w:cs="Times New Roman"/>
                <w:sz w:val="23"/>
                <w:szCs w:val="23"/>
              </w:rPr>
              <w:t>r. Fren_Ák</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6</w:t>
            </w:r>
          </w:p>
        </w:tc>
      </w:tr>
      <w:tr w:rsidR="008E5EF2" w:rsidRPr="008E5EF2" w:rsidTr="00EB5327">
        <w:tc>
          <w:tcPr>
            <w:tcW w:w="9356" w:type="dxa"/>
            <w:gridSpan w:val="3"/>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Teatrul de Păpuşi Cimborák</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CB199B" w:rsidRDefault="006B0943" w:rsidP="00EB5327">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t>Inima secretă a</w:t>
            </w:r>
            <w:r w:rsidR="008E5EF2" w:rsidRPr="008E5EF2">
              <w:rPr>
                <w:rFonts w:ascii="Times New Roman" w:eastAsia="Times New Roman" w:hAnsi="Times New Roman" w:cs="Times New Roman"/>
                <w:i/>
                <w:sz w:val="23"/>
                <w:szCs w:val="23"/>
              </w:rPr>
              <w:t xml:space="preserve"> copacilor/A fák titkos szíve</w:t>
            </w:r>
            <w:r w:rsidR="00CB199B">
              <w:rPr>
                <w:rFonts w:ascii="Times New Roman" w:eastAsia="Times New Roman" w:hAnsi="Times New Roman" w:cs="Times New Roman"/>
                <w:i/>
                <w:sz w:val="23"/>
                <w:szCs w:val="23"/>
              </w:rPr>
              <w:t>,</w:t>
            </w:r>
            <w:r w:rsidR="008E5EF2" w:rsidRPr="008E5EF2">
              <w:rPr>
                <w:rFonts w:ascii="Times New Roman" w:eastAsia="Times New Roman" w:hAnsi="Times New Roman" w:cs="Times New Roman"/>
                <w:i/>
                <w:sz w:val="23"/>
                <w:szCs w:val="23"/>
              </w:rPr>
              <w:t xml:space="preserve"> </w:t>
            </w:r>
          </w:p>
          <w:p w:rsidR="008E5EF2" w:rsidRPr="008E5EF2" w:rsidRDefault="008E5EF2" w:rsidP="00CB199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sidRPr="000759A0">
              <w:rPr>
                <w:rFonts w:ascii="Times New Roman" w:eastAsia="Times New Roman" w:hAnsi="Times New Roman" w:cs="Times New Roman"/>
                <w:sz w:val="23"/>
                <w:szCs w:val="23"/>
              </w:rPr>
              <w:t>r. Páll-Gecse Ákos</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24</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CB199B" w:rsidRDefault="006B0943" w:rsidP="00EB5327">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t>Prințesa pisica albă</w:t>
            </w:r>
            <w:r w:rsidR="008E5EF2" w:rsidRPr="008E5EF2">
              <w:rPr>
                <w:rFonts w:ascii="Times New Roman" w:eastAsia="Times New Roman" w:hAnsi="Times New Roman" w:cs="Times New Roman"/>
                <w:i/>
                <w:sz w:val="23"/>
                <w:szCs w:val="23"/>
              </w:rPr>
              <w:t>/ A fehér macskahercegnő</w:t>
            </w:r>
            <w:r w:rsidR="00CB199B">
              <w:rPr>
                <w:rFonts w:ascii="Times New Roman" w:eastAsia="Times New Roman" w:hAnsi="Times New Roman" w:cs="Times New Roman"/>
                <w:i/>
                <w:sz w:val="23"/>
                <w:szCs w:val="23"/>
              </w:rPr>
              <w:t>,</w:t>
            </w:r>
          </w:p>
          <w:p w:rsidR="008E5EF2" w:rsidRPr="008E5EF2" w:rsidRDefault="008E5EF2" w:rsidP="00CB199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sidRPr="000759A0">
              <w:rPr>
                <w:rFonts w:ascii="Times New Roman" w:eastAsia="Times New Roman" w:hAnsi="Times New Roman" w:cs="Times New Roman"/>
                <w:sz w:val="23"/>
                <w:szCs w:val="23"/>
              </w:rPr>
              <w:t>r. Nagy Lázár József</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sz w:val="23"/>
                <w:szCs w:val="23"/>
              </w:rPr>
              <w:t>Sala de studio Cimborák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18</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CB199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lastRenderedPageBreak/>
              <w:t>Dacă aș fii Sfâ</w:t>
            </w:r>
            <w:r w:rsidR="008E5EF2" w:rsidRPr="008E5EF2">
              <w:rPr>
                <w:rFonts w:ascii="Times New Roman" w:eastAsia="Times New Roman" w:hAnsi="Times New Roman" w:cs="Times New Roman"/>
                <w:i/>
                <w:sz w:val="23"/>
                <w:szCs w:val="23"/>
              </w:rPr>
              <w:t>ntul Gheorghe/Ha én Szent György lehetnék</w:t>
            </w:r>
            <w:r w:rsidR="00CB199B">
              <w:rPr>
                <w:rFonts w:ascii="Times New Roman" w:eastAsia="Times New Roman" w:hAnsi="Times New Roman" w:cs="Times New Roman"/>
                <w:sz w:val="23"/>
                <w:szCs w:val="23"/>
              </w:rPr>
              <w:t xml:space="preserve">, </w:t>
            </w:r>
            <w:r w:rsidR="008E5EF2" w:rsidRPr="00CB199B">
              <w:rPr>
                <w:rFonts w:ascii="Times New Roman" w:eastAsia="Times New Roman" w:hAnsi="Times New Roman" w:cs="Times New Roman"/>
                <w:sz w:val="23"/>
                <w:szCs w:val="23"/>
              </w:rPr>
              <w:t>r. Vajda Zsuzsanna</w:t>
            </w:r>
            <w:r w:rsidR="00CB199B">
              <w:rPr>
                <w:rFonts w:ascii="Times New Roman" w:eastAsia="Times New Roman" w:hAnsi="Times New Roman" w:cs="Times New Roman"/>
                <w:sz w:val="23"/>
                <w:szCs w:val="23"/>
              </w:rPr>
              <w:t xml:space="preserve"> </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sz w:val="23"/>
                <w:szCs w:val="23"/>
              </w:rPr>
              <w:t>Sala de studio Cimborák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18     </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736A4B" w:rsidP="00CB199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t>Țara întunecată</w:t>
            </w:r>
            <w:r w:rsidR="008E5EF2" w:rsidRPr="008E5EF2">
              <w:rPr>
                <w:rFonts w:ascii="Times New Roman" w:eastAsia="Times New Roman" w:hAnsi="Times New Roman" w:cs="Times New Roman"/>
                <w:i/>
                <w:sz w:val="23"/>
                <w:szCs w:val="23"/>
              </w:rPr>
              <w:t>//Feketeország</w:t>
            </w:r>
            <w:r w:rsidR="00CB199B">
              <w:rPr>
                <w:rFonts w:ascii="Times New Roman" w:eastAsia="Times New Roman" w:hAnsi="Times New Roman" w:cs="Times New Roman"/>
                <w:sz w:val="23"/>
                <w:szCs w:val="23"/>
              </w:rPr>
              <w:t xml:space="preserve">, </w:t>
            </w:r>
            <w:r w:rsidR="008E5EF2" w:rsidRPr="00CB199B">
              <w:rPr>
                <w:rFonts w:ascii="Times New Roman" w:eastAsia="Times New Roman" w:hAnsi="Times New Roman" w:cs="Times New Roman"/>
                <w:sz w:val="23"/>
                <w:szCs w:val="23"/>
              </w:rPr>
              <w:t>r. Vajda Zsuzsanna</w:t>
            </w:r>
            <w:r w:rsidR="00CB199B">
              <w:rPr>
                <w:rFonts w:ascii="Times New Roman" w:eastAsia="Times New Roman" w:hAnsi="Times New Roman" w:cs="Times New Roman"/>
                <w:sz w:val="23"/>
                <w:szCs w:val="23"/>
              </w:rPr>
              <w:t xml:space="preserve"> </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sz w:val="23"/>
                <w:szCs w:val="23"/>
              </w:rPr>
              <w:t>Sala de studio Cimborák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18</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CB199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t>Nu servim morții turmentaț</w:t>
            </w:r>
            <w:r w:rsidR="008E5EF2" w:rsidRPr="008E5EF2">
              <w:rPr>
                <w:rFonts w:ascii="Times New Roman" w:eastAsia="Times New Roman" w:hAnsi="Times New Roman" w:cs="Times New Roman"/>
                <w:i/>
                <w:sz w:val="23"/>
                <w:szCs w:val="23"/>
              </w:rPr>
              <w:t>i!/Rés</w:t>
            </w:r>
            <w:r>
              <w:rPr>
                <w:rFonts w:ascii="Times New Roman" w:eastAsia="Times New Roman" w:hAnsi="Times New Roman" w:cs="Times New Roman"/>
                <w:i/>
                <w:sz w:val="23"/>
                <w:szCs w:val="23"/>
              </w:rPr>
              <w:t xml:space="preserve">zeg </w:t>
            </w:r>
            <w:r w:rsidR="00CB199B">
              <w:rPr>
                <w:rFonts w:ascii="Times New Roman" w:eastAsia="Times New Roman" w:hAnsi="Times New Roman" w:cs="Times New Roman"/>
                <w:i/>
                <w:sz w:val="23"/>
                <w:szCs w:val="23"/>
              </w:rPr>
              <w:t>halotta</w:t>
            </w:r>
            <w:r>
              <w:rPr>
                <w:rFonts w:ascii="Times New Roman" w:eastAsia="Times New Roman" w:hAnsi="Times New Roman" w:cs="Times New Roman"/>
                <w:i/>
                <w:sz w:val="23"/>
                <w:szCs w:val="23"/>
              </w:rPr>
              <w:t>kat</w:t>
            </w:r>
            <w:r w:rsidR="00CB199B">
              <w:rPr>
                <w:rFonts w:ascii="Times New Roman" w:eastAsia="Times New Roman" w:hAnsi="Times New Roman" w:cs="Times New Roman"/>
                <w:i/>
                <w:sz w:val="23"/>
                <w:szCs w:val="23"/>
              </w:rPr>
              <w:t xml:space="preserve"> nem szolgálunk ki!, </w:t>
            </w:r>
            <w:r w:rsidR="008E5EF2" w:rsidRPr="00CB199B">
              <w:rPr>
                <w:rFonts w:ascii="Times New Roman" w:eastAsia="Times New Roman" w:hAnsi="Times New Roman" w:cs="Times New Roman"/>
                <w:sz w:val="23"/>
                <w:szCs w:val="23"/>
              </w:rPr>
              <w:t>r.Trupa Cimborák</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sz w:val="23"/>
                <w:szCs w:val="23"/>
              </w:rPr>
              <w:t>Vitrina Teatrului Tamási Áron</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9</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w:t>
            </w:r>
            <w:r w:rsidR="00CB199B">
              <w:rPr>
                <w:rFonts w:ascii="Times New Roman" w:eastAsia="Times New Roman" w:hAnsi="Times New Roman" w:cs="Times New Roman"/>
                <w:i/>
                <w:sz w:val="23"/>
                <w:szCs w:val="23"/>
              </w:rPr>
              <w:t xml:space="preserve">ciorul de rege 1x1/1x1 királyfi, </w:t>
            </w:r>
            <w:r w:rsidRPr="00CB199B">
              <w:rPr>
                <w:rFonts w:ascii="Times New Roman" w:eastAsia="Times New Roman" w:hAnsi="Times New Roman" w:cs="Times New Roman"/>
                <w:sz w:val="23"/>
                <w:szCs w:val="23"/>
              </w:rPr>
              <w:t>r.</w:t>
            </w:r>
            <w:r w:rsidR="00CB199B">
              <w:rPr>
                <w:rFonts w:ascii="Times New Roman" w:eastAsia="Times New Roman" w:hAnsi="Times New Roman" w:cs="Times New Roman"/>
                <w:sz w:val="23"/>
                <w:szCs w:val="23"/>
              </w:rPr>
              <w:t xml:space="preserve"> </w:t>
            </w:r>
            <w:r w:rsidRPr="00CB199B">
              <w:rPr>
                <w:rFonts w:ascii="Times New Roman" w:eastAsia="Times New Roman" w:hAnsi="Times New Roman" w:cs="Times New Roman"/>
                <w:sz w:val="23"/>
                <w:szCs w:val="23"/>
              </w:rPr>
              <w:t>Dávid Péter</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sz w:val="23"/>
                <w:szCs w:val="23"/>
              </w:rPr>
              <w:t>Sala de studio Cimborák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13</w:t>
            </w:r>
          </w:p>
        </w:tc>
      </w:tr>
      <w:tr w:rsidR="008E5EF2" w:rsidRPr="008E5EF2" w:rsidTr="00CB199B">
        <w:tc>
          <w:tcPr>
            <w:tcW w:w="4536"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CB199B">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Betlehem</w:t>
            </w:r>
            <w:r w:rsidR="00CB199B">
              <w:rPr>
                <w:rFonts w:ascii="Times New Roman" w:eastAsia="Times New Roman" w:hAnsi="Times New Roman" w:cs="Times New Roman"/>
                <w:sz w:val="23"/>
                <w:szCs w:val="23"/>
              </w:rPr>
              <w:t xml:space="preserve">, </w:t>
            </w:r>
            <w:r w:rsidRPr="00CB199B">
              <w:rPr>
                <w:rFonts w:ascii="Times New Roman" w:eastAsia="Times New Roman" w:hAnsi="Times New Roman" w:cs="Times New Roman"/>
                <w:sz w:val="23"/>
                <w:szCs w:val="23"/>
              </w:rPr>
              <w:t>r. Nagy Kopeczky Kálmán</w:t>
            </w:r>
            <w:r w:rsidR="00CB199B">
              <w:rPr>
                <w:rFonts w:ascii="Times New Roman" w:eastAsia="Times New Roman" w:hAnsi="Times New Roman" w:cs="Times New Roman"/>
                <w:sz w:val="23"/>
                <w:szCs w:val="23"/>
              </w:rPr>
              <w:t>,</w:t>
            </w:r>
          </w:p>
        </w:tc>
        <w:tc>
          <w:tcPr>
            <w:tcW w:w="3394"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sz w:val="23"/>
                <w:szCs w:val="23"/>
              </w:rPr>
              <w:t>Sala de studio Cimborák</w:t>
            </w:r>
          </w:p>
        </w:tc>
        <w:tc>
          <w:tcPr>
            <w:tcW w:w="1426"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pBdr>
                <w:top w:val="nil"/>
                <w:left w:val="nil"/>
                <w:bottom w:val="nil"/>
                <w:right w:val="nil"/>
                <w:between w:val="nil"/>
              </w:pBd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34</w:t>
            </w:r>
          </w:p>
        </w:tc>
      </w:tr>
    </w:tbl>
    <w:p w:rsidR="008E5EF2" w:rsidRPr="008E5EF2" w:rsidRDefault="008E5EF2" w:rsidP="008E5EF2">
      <w:pPr>
        <w:rPr>
          <w:rFonts w:ascii="Times New Roman" w:eastAsia="Times New Roman" w:hAnsi="Times New Roman" w:cs="Times New Roman"/>
          <w:b/>
          <w:sz w:val="23"/>
          <w:szCs w:val="23"/>
        </w:rPr>
      </w:pPr>
    </w:p>
    <w:p w:rsidR="008E5EF2" w:rsidRDefault="008E5EF2" w:rsidP="008E5EF2">
      <w:pP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2023</w:t>
      </w:r>
    </w:p>
    <w:p w:rsidR="00CB199B" w:rsidRPr="008E5EF2" w:rsidRDefault="00CB199B" w:rsidP="008E5EF2">
      <w:pPr>
        <w:rPr>
          <w:rFonts w:ascii="Times New Roman" w:eastAsia="Times New Roman" w:hAnsi="Times New Roman" w:cs="Times New Roman"/>
          <w:b/>
          <w:sz w:val="23"/>
          <w:szCs w:val="23"/>
        </w:rPr>
      </w:pPr>
    </w:p>
    <w:tbl>
      <w:tblPr>
        <w:tblW w:w="9356" w:type="dxa"/>
        <w:tblInd w:w="-5" w:type="dxa"/>
        <w:tblLayout w:type="fixed"/>
        <w:tblLook w:val="0000" w:firstRow="0" w:lastRow="0" w:firstColumn="0" w:lastColumn="0" w:noHBand="0" w:noVBand="0"/>
      </w:tblPr>
      <w:tblGrid>
        <w:gridCol w:w="4253"/>
        <w:gridCol w:w="3685"/>
        <w:gridCol w:w="1418"/>
      </w:tblGrid>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Spectacol</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Locaţie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Nr. spectacole</w:t>
            </w:r>
          </w:p>
        </w:tc>
      </w:tr>
      <w:tr w:rsidR="008E5EF2" w:rsidRPr="008E5EF2" w:rsidTr="00CB199B">
        <w:trPr>
          <w:trHeight w:val="608"/>
        </w:trPr>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shd w:val="clear" w:color="auto" w:fill="FFFFFF"/>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Mirele imprevizibil</w:t>
            </w:r>
          </w:p>
          <w:p w:rsidR="008E5EF2" w:rsidRPr="008E5EF2" w:rsidRDefault="008E5EF2" w:rsidP="00EB5327">
            <w:pPr>
              <w:shd w:val="clear" w:color="auto" w:fill="FFFFFF"/>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sz w:val="23"/>
                <w:szCs w:val="23"/>
              </w:rPr>
              <w:t>Piesă în trei acte, r. Albu István</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spacing w:after="12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Oxigen, </w:t>
            </w:r>
            <w:r w:rsidRPr="00CB199B">
              <w:rPr>
                <w:rFonts w:ascii="Times New Roman" w:eastAsia="Times New Roman" w:hAnsi="Times New Roman" w:cs="Times New Roman"/>
                <w:sz w:val="23"/>
                <w:szCs w:val="23"/>
              </w:rPr>
              <w:t>r</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Pálffyi Tibor</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15</w:t>
            </w:r>
          </w:p>
        </w:tc>
      </w:tr>
      <w:tr w:rsidR="008E5EF2" w:rsidRPr="008E5EF2" w:rsidTr="00CB199B">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150"/>
              <w:rPr>
                <w:b w:val="0"/>
                <w:i/>
                <w:sz w:val="23"/>
                <w:szCs w:val="23"/>
              </w:rPr>
            </w:pPr>
            <w:bookmarkStart w:id="1" w:name="_heading=h.lyscf9dg71rl" w:colFirst="0" w:colLast="0"/>
            <w:bookmarkEnd w:id="1"/>
            <w:r w:rsidRPr="008E5EF2">
              <w:rPr>
                <w:b w:val="0"/>
                <w:i/>
                <w:sz w:val="23"/>
                <w:szCs w:val="23"/>
              </w:rPr>
              <w:t xml:space="preserve">Dragonul, </w:t>
            </w:r>
            <w:r w:rsidRPr="008E5EF2">
              <w:rPr>
                <w:b w:val="0"/>
                <w:sz w:val="23"/>
                <w:szCs w:val="23"/>
              </w:rPr>
              <w:t>r. Vladimir Anton</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rPr>
          <w:trHeight w:val="760"/>
        </w:trPr>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b w:val="0"/>
                <w:i/>
                <w:sz w:val="23"/>
                <w:szCs w:val="23"/>
              </w:rPr>
            </w:pPr>
            <w:bookmarkStart w:id="2" w:name="_heading=h.bgtiiq1roisv" w:colFirst="0" w:colLast="0"/>
            <w:bookmarkEnd w:id="2"/>
            <w:r w:rsidRPr="008E5EF2">
              <w:rPr>
                <w:b w:val="0"/>
                <w:i/>
                <w:sz w:val="23"/>
                <w:szCs w:val="23"/>
              </w:rPr>
              <w:t>Mult zgomot pentru nimic</w:t>
            </w:r>
            <w:r w:rsidRPr="008E5EF2">
              <w:rPr>
                <w:sz w:val="23"/>
                <w:szCs w:val="23"/>
              </w:rPr>
              <w:t xml:space="preserve">, </w:t>
            </w:r>
            <w:r w:rsidRPr="008E5EF2">
              <w:rPr>
                <w:b w:val="0"/>
                <w:sz w:val="23"/>
                <w:szCs w:val="23"/>
              </w:rPr>
              <w:t>r. Kiliti Krisztián</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b w:val="0"/>
                <w:i/>
                <w:sz w:val="23"/>
                <w:szCs w:val="23"/>
              </w:rPr>
            </w:pPr>
            <w:bookmarkStart w:id="3" w:name="_heading=h.a49tqdfczr20" w:colFirst="0" w:colLast="0"/>
            <w:bookmarkEnd w:id="3"/>
            <w:r w:rsidRPr="008E5EF2">
              <w:rPr>
                <w:b w:val="0"/>
                <w:i/>
                <w:sz w:val="23"/>
                <w:szCs w:val="23"/>
              </w:rPr>
              <w:t>aritmia.doc</w:t>
            </w:r>
            <w:r w:rsidRPr="008E5EF2">
              <w:rPr>
                <w:b w:val="0"/>
                <w:sz w:val="23"/>
                <w:szCs w:val="23"/>
              </w:rPr>
              <w:t>, r. Kolcsár József</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0" w:line="264" w:lineRule="auto"/>
              <w:rPr>
                <w:b w:val="0"/>
                <w:sz w:val="23"/>
                <w:szCs w:val="23"/>
              </w:rPr>
            </w:pPr>
            <w:bookmarkStart w:id="4" w:name="_heading=h.wo1gegrqufmw" w:colFirst="0" w:colLast="0"/>
            <w:bookmarkEnd w:id="4"/>
            <w:r w:rsidRPr="008E5EF2">
              <w:rPr>
                <w:b w:val="0"/>
                <w:i/>
                <w:sz w:val="23"/>
                <w:szCs w:val="23"/>
              </w:rPr>
              <w:t>Când coboară luna plină peste second hand</w:t>
            </w:r>
            <w:r w:rsidRPr="008E5EF2">
              <w:rPr>
                <w:b w:val="0"/>
                <w:sz w:val="23"/>
                <w:szCs w:val="23"/>
              </w:rPr>
              <w:t>, r. Radu Afrim</w:t>
            </w:r>
          </w:p>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CB199B">
        <w:trPr>
          <w:trHeight w:val="673"/>
        </w:trPr>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Balonul cu aer cald, r.</w:t>
            </w:r>
            <w:r w:rsidRPr="008E5EF2">
              <w:rPr>
                <w:rFonts w:ascii="Times New Roman" w:eastAsia="Times New Roman" w:hAnsi="Times New Roman" w:cs="Times New Roman"/>
                <w:sz w:val="23"/>
                <w:szCs w:val="23"/>
              </w:rPr>
              <w:t xml:space="preserve"> Klárik Attila–Márton Lóránt–Gáspár Álmos</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0"/>
              <w:rPr>
                <w:b w:val="0"/>
                <w:i/>
                <w:sz w:val="23"/>
                <w:szCs w:val="23"/>
              </w:rPr>
            </w:pPr>
            <w:bookmarkStart w:id="5" w:name="_heading=h.xcevknisll3r" w:colFirst="0" w:colLast="0"/>
            <w:bookmarkEnd w:id="5"/>
            <w:r w:rsidRPr="008E5EF2">
              <w:rPr>
                <w:b w:val="0"/>
                <w:i/>
                <w:sz w:val="23"/>
                <w:szCs w:val="23"/>
              </w:rPr>
              <w:t>Cartoforii / Jucătorii de cărți</w:t>
            </w:r>
            <w:r w:rsidRPr="008E5EF2">
              <w:rPr>
                <w:b w:val="0"/>
                <w:sz w:val="23"/>
                <w:szCs w:val="23"/>
              </w:rPr>
              <w:t>, r. Zakariás Zalán</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Gyévuska, </w:t>
            </w:r>
            <w:r w:rsidRPr="008E5EF2">
              <w:rPr>
                <w:rFonts w:ascii="Times New Roman" w:eastAsia="Times New Roman" w:hAnsi="Times New Roman" w:cs="Times New Roman"/>
                <w:sz w:val="23"/>
                <w:szCs w:val="23"/>
              </w:rPr>
              <w:t>r. Hegymegi Máté</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16</w:t>
            </w:r>
          </w:p>
        </w:tc>
      </w:tr>
      <w:tr w:rsidR="008E5EF2" w:rsidRPr="008E5EF2" w:rsidTr="00CB199B">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6" w:name="_heading=h.o6ru3oqmxal2" w:colFirst="0" w:colLast="0"/>
            <w:bookmarkEnd w:id="6"/>
            <w:r w:rsidRPr="008E5EF2">
              <w:rPr>
                <w:b w:val="0"/>
                <w:i/>
                <w:sz w:val="23"/>
                <w:szCs w:val="23"/>
              </w:rPr>
              <w:t>Floarea soarelui</w:t>
            </w:r>
            <w:r w:rsidRPr="008E5EF2">
              <w:rPr>
                <w:sz w:val="23"/>
                <w:szCs w:val="23"/>
              </w:rPr>
              <w:t xml:space="preserve">, </w:t>
            </w:r>
            <w:r w:rsidRPr="008E5EF2">
              <w:rPr>
                <w:b w:val="0"/>
                <w:sz w:val="23"/>
                <w:szCs w:val="23"/>
              </w:rPr>
              <w:t>r. Radu Afrim</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13</w:t>
            </w:r>
          </w:p>
        </w:tc>
      </w:tr>
      <w:tr w:rsidR="008E5EF2" w:rsidRPr="008E5EF2" w:rsidTr="00CB199B">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Conferința iraniană, </w:t>
            </w:r>
            <w:r w:rsidRPr="00CB199B">
              <w:rPr>
                <w:rFonts w:ascii="Times New Roman" w:eastAsia="Times New Roman" w:hAnsi="Times New Roman" w:cs="Times New Roman"/>
                <w:sz w:val="23"/>
                <w:szCs w:val="23"/>
              </w:rPr>
              <w:t>r</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Bocsárdi László</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8</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shd w:val="clear" w:color="auto" w:fill="FFFFFF"/>
              <w:spacing w:after="12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Familia Tóth</w:t>
            </w:r>
            <w:r w:rsidRPr="008E5EF2">
              <w:rPr>
                <w:rFonts w:ascii="Times New Roman" w:eastAsia="Times New Roman" w:hAnsi="Times New Roman" w:cs="Times New Roman"/>
                <w:sz w:val="23"/>
                <w:szCs w:val="23"/>
              </w:rPr>
              <w:t>, r. Bocsárdi László</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Chicago</w:t>
            </w:r>
            <w:r w:rsidRPr="008E5EF2">
              <w:rPr>
                <w:rFonts w:ascii="Times New Roman" w:eastAsia="Times New Roman" w:hAnsi="Times New Roman" w:cs="Times New Roman"/>
                <w:sz w:val="23"/>
                <w:szCs w:val="23"/>
              </w:rPr>
              <w:t>, r. Puskás Zoltán</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c>
          <w:tcPr>
            <w:tcW w:w="7938" w:type="dxa"/>
            <w:gridSpan w:val="2"/>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 xml:space="preserve"> Studio M</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b/>
                <w:sz w:val="23"/>
                <w:szCs w:val="23"/>
              </w:rPr>
            </w:pP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Lecția, </w:t>
            </w:r>
            <w:r w:rsidRPr="00CB199B">
              <w:rPr>
                <w:rFonts w:ascii="Times New Roman" w:eastAsia="Times New Roman" w:hAnsi="Times New Roman" w:cs="Times New Roman"/>
                <w:sz w:val="23"/>
                <w:szCs w:val="23"/>
              </w:rPr>
              <w:t>r. Arcadie Rusu</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Pappa mia, </w:t>
            </w:r>
            <w:r w:rsidRPr="00CB199B">
              <w:rPr>
                <w:rFonts w:ascii="Times New Roman" w:eastAsia="Times New Roman" w:hAnsi="Times New Roman" w:cs="Times New Roman"/>
                <w:sz w:val="23"/>
                <w:szCs w:val="23"/>
              </w:rPr>
              <w:t>r. Fehér Ferenc</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Morix 508, </w:t>
            </w:r>
            <w:r w:rsidRPr="00CB199B">
              <w:rPr>
                <w:rFonts w:ascii="Times New Roman" w:eastAsia="Times New Roman" w:hAnsi="Times New Roman" w:cs="Times New Roman"/>
                <w:sz w:val="23"/>
                <w:szCs w:val="23"/>
              </w:rPr>
              <w:t>r. Simona Deaconescu</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6</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hyperlink r:id="rId8">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w:t>
            </w:r>
            <w:r w:rsidRPr="00CB199B">
              <w:rPr>
                <w:rFonts w:ascii="Times New Roman" w:eastAsia="Times New Roman" w:hAnsi="Times New Roman" w:cs="Times New Roman"/>
                <w:sz w:val="23"/>
                <w:szCs w:val="23"/>
              </w:rPr>
              <w:t xml:space="preserve"> r. Fren_Ák</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CB199B">
              <w:rPr>
                <w:rFonts w:ascii="Times New Roman" w:eastAsia="Times New Roman" w:hAnsi="Times New Roman" w:cs="Times New Roman"/>
                <w:sz w:val="23"/>
                <w:szCs w:val="23"/>
              </w:rPr>
              <w:t>r. Ioana Marchidan</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Pam param, </w:t>
            </w:r>
            <w:r w:rsidRPr="00CB199B">
              <w:rPr>
                <w:rFonts w:ascii="Times New Roman" w:eastAsia="Times New Roman" w:hAnsi="Times New Roman" w:cs="Times New Roman"/>
                <w:sz w:val="23"/>
                <w:szCs w:val="23"/>
              </w:rPr>
              <w:t>r. Andrea Gavriliu</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CB199B">
              <w:rPr>
                <w:rFonts w:ascii="Times New Roman" w:eastAsia="Times New Roman" w:hAnsi="Times New Roman" w:cs="Times New Roman"/>
                <w:sz w:val="23"/>
                <w:szCs w:val="23"/>
              </w:rPr>
              <w:t>r. Fehér Ferenc</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Echoes of here, </w:t>
            </w:r>
            <w:r w:rsidRPr="00CB199B">
              <w:rPr>
                <w:rFonts w:ascii="Times New Roman" w:eastAsia="Times New Roman" w:hAnsi="Times New Roman" w:cs="Times New Roman"/>
                <w:sz w:val="23"/>
                <w:szCs w:val="23"/>
              </w:rPr>
              <w:t>r. Ermira Goro</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lastRenderedPageBreak/>
              <w:t>Teatrul de Păpuşi Cimborák</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right"/>
              <w:rPr>
                <w:rFonts w:ascii="Times New Roman" w:eastAsia="Times New Roman" w:hAnsi="Times New Roman" w:cs="Times New Roman"/>
                <w:sz w:val="23"/>
                <w:szCs w:val="23"/>
              </w:rPr>
            </w:pP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6B0943">
            <w:pP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Țara </w:t>
            </w:r>
            <w:r>
              <w:rPr>
                <w:rFonts w:ascii="Times New Roman" w:eastAsia="Times New Roman" w:hAnsi="Times New Roman" w:cs="Times New Roman"/>
                <w:i/>
                <w:sz w:val="23"/>
                <w:szCs w:val="23"/>
                <w:lang w:val="ro-RO"/>
              </w:rPr>
              <w:t>î</w:t>
            </w:r>
            <w:r w:rsidR="00CB199B">
              <w:rPr>
                <w:rFonts w:ascii="Times New Roman" w:eastAsia="Times New Roman" w:hAnsi="Times New Roman" w:cs="Times New Roman"/>
                <w:i/>
                <w:sz w:val="23"/>
                <w:szCs w:val="23"/>
              </w:rPr>
              <w:t>ntunecat</w:t>
            </w:r>
            <w:r>
              <w:rPr>
                <w:rFonts w:ascii="Times New Roman" w:eastAsia="Times New Roman" w:hAnsi="Times New Roman" w:cs="Times New Roman"/>
                <w:i/>
                <w:sz w:val="23"/>
                <w:szCs w:val="23"/>
              </w:rPr>
              <w:t>ă</w:t>
            </w:r>
            <w:r w:rsidR="00CB199B">
              <w:rPr>
                <w:rFonts w:ascii="Times New Roman" w:eastAsia="Times New Roman" w:hAnsi="Times New Roman" w:cs="Times New Roman"/>
                <w:i/>
                <w:sz w:val="23"/>
                <w:szCs w:val="23"/>
              </w:rPr>
              <w:t xml:space="preserve">//Feketeország, </w:t>
            </w:r>
            <w:r w:rsidR="002E4365">
              <w:rPr>
                <w:rFonts w:ascii="Times New Roman" w:eastAsia="Times New Roman" w:hAnsi="Times New Roman" w:cs="Times New Roman"/>
                <w:sz w:val="23"/>
                <w:szCs w:val="23"/>
              </w:rPr>
              <w:t>r. Vajda Zsuzsanna</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14</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w:t>
            </w:r>
            <w:r w:rsidR="00CB199B">
              <w:rPr>
                <w:rFonts w:ascii="Times New Roman" w:eastAsia="Times New Roman" w:hAnsi="Times New Roman" w:cs="Times New Roman"/>
                <w:i/>
                <w:sz w:val="23"/>
                <w:szCs w:val="23"/>
              </w:rPr>
              <w:t xml:space="preserve">ciorul de rege 1x1/1x1 királyfi, </w:t>
            </w:r>
            <w:r w:rsidRPr="00CB199B">
              <w:rPr>
                <w:rFonts w:ascii="Times New Roman" w:eastAsia="Times New Roman" w:hAnsi="Times New Roman" w:cs="Times New Roman"/>
                <w:sz w:val="23"/>
                <w:szCs w:val="23"/>
              </w:rPr>
              <w:t>r.</w:t>
            </w:r>
            <w:r w:rsidR="002E4365">
              <w:rPr>
                <w:rFonts w:ascii="Times New Roman" w:eastAsia="Times New Roman" w:hAnsi="Times New Roman" w:cs="Times New Roman"/>
                <w:sz w:val="23"/>
                <w:szCs w:val="23"/>
              </w:rPr>
              <w:t xml:space="preserve"> Dávid Péter</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34</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CB199B">
            <w:pP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t>Prinț</w:t>
            </w:r>
            <w:r w:rsidR="008E5EF2" w:rsidRPr="008E5EF2">
              <w:rPr>
                <w:rFonts w:ascii="Times New Roman" w:eastAsia="Times New Roman" w:hAnsi="Times New Roman" w:cs="Times New Roman"/>
                <w:i/>
                <w:sz w:val="23"/>
                <w:szCs w:val="23"/>
              </w:rPr>
              <w:t>esa pisi</w:t>
            </w:r>
            <w:r>
              <w:rPr>
                <w:rFonts w:ascii="Times New Roman" w:eastAsia="Times New Roman" w:hAnsi="Times New Roman" w:cs="Times New Roman"/>
                <w:i/>
                <w:sz w:val="23"/>
                <w:szCs w:val="23"/>
              </w:rPr>
              <w:t>ca albă</w:t>
            </w:r>
            <w:r w:rsidR="00CB199B">
              <w:rPr>
                <w:rFonts w:ascii="Times New Roman" w:eastAsia="Times New Roman" w:hAnsi="Times New Roman" w:cs="Times New Roman"/>
                <w:i/>
                <w:sz w:val="23"/>
                <w:szCs w:val="23"/>
              </w:rPr>
              <w:t xml:space="preserve">/ A fehér macskahercegnő, </w:t>
            </w:r>
            <w:r w:rsidR="008E5EF2" w:rsidRPr="002E4365">
              <w:rPr>
                <w:rFonts w:ascii="Times New Roman" w:eastAsia="Times New Roman" w:hAnsi="Times New Roman" w:cs="Times New Roman"/>
                <w:sz w:val="23"/>
                <w:szCs w:val="23"/>
              </w:rPr>
              <w:t>r. Nagy Lázár József</w:t>
            </w:r>
            <w:r w:rsidR="00CB199B">
              <w:rPr>
                <w:rFonts w:ascii="Times New Roman" w:eastAsia="Times New Roman" w:hAnsi="Times New Roman" w:cs="Times New Roman"/>
                <w:i/>
                <w:sz w:val="23"/>
                <w:szCs w:val="23"/>
              </w:rPr>
              <w:t xml:space="preserve"> </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6B0943">
            <w:pP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Dac</w:t>
            </w:r>
            <w:r w:rsidR="006B0943">
              <w:rPr>
                <w:rFonts w:ascii="Times New Roman" w:eastAsia="Times New Roman" w:hAnsi="Times New Roman" w:cs="Times New Roman"/>
                <w:i/>
                <w:sz w:val="23"/>
                <w:szCs w:val="23"/>
              </w:rPr>
              <w:t>ă</w:t>
            </w:r>
            <w:r w:rsidRPr="008E5EF2">
              <w:rPr>
                <w:rFonts w:ascii="Times New Roman" w:eastAsia="Times New Roman" w:hAnsi="Times New Roman" w:cs="Times New Roman"/>
                <w:i/>
                <w:sz w:val="23"/>
                <w:szCs w:val="23"/>
              </w:rPr>
              <w:t xml:space="preserve"> a</w:t>
            </w:r>
            <w:r w:rsidR="006B0943">
              <w:rPr>
                <w:rFonts w:ascii="Times New Roman" w:eastAsia="Times New Roman" w:hAnsi="Times New Roman" w:cs="Times New Roman"/>
                <w:i/>
                <w:sz w:val="23"/>
                <w:szCs w:val="23"/>
              </w:rPr>
              <w:t>ș</w:t>
            </w:r>
            <w:r w:rsidRPr="008E5EF2">
              <w:rPr>
                <w:rFonts w:ascii="Times New Roman" w:eastAsia="Times New Roman" w:hAnsi="Times New Roman" w:cs="Times New Roman"/>
                <w:i/>
                <w:sz w:val="23"/>
                <w:szCs w:val="23"/>
              </w:rPr>
              <w:t xml:space="preserve"> fii Sf</w:t>
            </w:r>
            <w:r w:rsidR="006B0943">
              <w:rPr>
                <w:rFonts w:ascii="Times New Roman" w:eastAsia="Times New Roman" w:hAnsi="Times New Roman" w:cs="Times New Roman"/>
                <w:i/>
                <w:sz w:val="23"/>
                <w:szCs w:val="23"/>
              </w:rPr>
              <w:t>â</w:t>
            </w:r>
            <w:r w:rsidRPr="008E5EF2">
              <w:rPr>
                <w:rFonts w:ascii="Times New Roman" w:eastAsia="Times New Roman" w:hAnsi="Times New Roman" w:cs="Times New Roman"/>
                <w:i/>
                <w:sz w:val="23"/>
                <w:szCs w:val="23"/>
              </w:rPr>
              <w:t>ntul Gheorghe/Ha én Szent György lehetnék</w:t>
            </w:r>
            <w:r w:rsidR="00CB199B">
              <w:rPr>
                <w:rFonts w:ascii="Times New Roman" w:eastAsia="Times New Roman" w:hAnsi="Times New Roman" w:cs="Times New Roman"/>
                <w:i/>
                <w:sz w:val="23"/>
                <w:szCs w:val="23"/>
              </w:rPr>
              <w:t xml:space="preserve">, </w:t>
            </w:r>
            <w:r w:rsidRPr="002E4365">
              <w:rPr>
                <w:rFonts w:ascii="Times New Roman" w:eastAsia="Times New Roman" w:hAnsi="Times New Roman" w:cs="Times New Roman"/>
                <w:sz w:val="23"/>
                <w:szCs w:val="23"/>
              </w:rPr>
              <w:t>r. Vajda Zsuzsanna</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             8</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CB199B" w:rsidP="00CB199B">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Palatul stelelor/Csillagpalota, </w:t>
            </w:r>
            <w:r w:rsidR="008E5EF2" w:rsidRPr="002E4365">
              <w:rPr>
                <w:rFonts w:ascii="Times New Roman" w:eastAsia="Times New Roman" w:hAnsi="Times New Roman" w:cs="Times New Roman"/>
                <w:sz w:val="23"/>
                <w:szCs w:val="23"/>
              </w:rPr>
              <w:t>r.</w:t>
            </w:r>
            <w:r w:rsidR="002E4365">
              <w:rPr>
                <w:rFonts w:ascii="Times New Roman" w:eastAsia="Times New Roman" w:hAnsi="Times New Roman" w:cs="Times New Roman"/>
                <w:sz w:val="23"/>
                <w:szCs w:val="23"/>
              </w:rPr>
              <w:t xml:space="preserve"> </w:t>
            </w:r>
            <w:r w:rsidR="008E5EF2" w:rsidRPr="002E4365">
              <w:rPr>
                <w:rFonts w:ascii="Times New Roman" w:eastAsia="Times New Roman" w:hAnsi="Times New Roman" w:cs="Times New Roman"/>
                <w:sz w:val="23"/>
                <w:szCs w:val="23"/>
              </w:rPr>
              <w:t>Benkő Éva, Péter Orsolya</w:t>
            </w:r>
            <w:r>
              <w:rPr>
                <w:rFonts w:ascii="Times New Roman" w:eastAsia="Times New Roman" w:hAnsi="Times New Roman" w:cs="Times New Roman"/>
                <w:i/>
                <w:sz w:val="23"/>
                <w:szCs w:val="23"/>
              </w:rPr>
              <w:t xml:space="preserve"> </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35</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EB5327">
            <w:pPr>
              <w:tabs>
                <w:tab w:val="left" w:pos="0"/>
              </w:tabs>
              <w:spacing w:after="0" w:line="240" w:lineRule="auto"/>
              <w:jc w:val="both"/>
              <w:rPr>
                <w:rFonts w:ascii="Times New Roman" w:eastAsia="Times New Roman" w:hAnsi="Times New Roman" w:cs="Times New Roman"/>
                <w:i/>
                <w:sz w:val="23"/>
                <w:szCs w:val="23"/>
              </w:rPr>
            </w:pPr>
            <w:r>
              <w:rPr>
                <w:rFonts w:ascii="Times New Roman" w:eastAsia="Times New Roman" w:hAnsi="Times New Roman" w:cs="Times New Roman"/>
                <w:i/>
                <w:sz w:val="23"/>
                <w:szCs w:val="23"/>
              </w:rPr>
              <w:t>Nu servim morț</w:t>
            </w:r>
            <w:r w:rsidR="008E5EF2" w:rsidRPr="008E5EF2">
              <w:rPr>
                <w:rFonts w:ascii="Times New Roman" w:eastAsia="Times New Roman" w:hAnsi="Times New Roman" w:cs="Times New Roman"/>
                <w:i/>
                <w:sz w:val="23"/>
                <w:szCs w:val="23"/>
              </w:rPr>
              <w:t>ii turmenta</w:t>
            </w:r>
            <w:r>
              <w:rPr>
                <w:rFonts w:ascii="Times New Roman" w:eastAsia="Times New Roman" w:hAnsi="Times New Roman" w:cs="Times New Roman"/>
                <w:i/>
                <w:sz w:val="23"/>
                <w:szCs w:val="23"/>
              </w:rPr>
              <w:t>ț</w:t>
            </w:r>
            <w:r w:rsidR="008E5EF2" w:rsidRPr="008E5EF2">
              <w:rPr>
                <w:rFonts w:ascii="Times New Roman" w:eastAsia="Times New Roman" w:hAnsi="Times New Roman" w:cs="Times New Roman"/>
                <w:i/>
                <w:sz w:val="23"/>
                <w:szCs w:val="23"/>
              </w:rPr>
              <w:t>i!/Rész</w:t>
            </w:r>
            <w:r w:rsidR="00CB199B">
              <w:rPr>
                <w:rFonts w:ascii="Times New Roman" w:eastAsia="Times New Roman" w:hAnsi="Times New Roman" w:cs="Times New Roman"/>
                <w:i/>
                <w:sz w:val="23"/>
                <w:szCs w:val="23"/>
              </w:rPr>
              <w:t>eg halottak nem szolgálunk ki</w:t>
            </w:r>
            <w:r w:rsidR="00CB199B" w:rsidRPr="002E4365">
              <w:rPr>
                <w:rFonts w:ascii="Times New Roman" w:eastAsia="Times New Roman" w:hAnsi="Times New Roman" w:cs="Times New Roman"/>
                <w:sz w:val="23"/>
                <w:szCs w:val="23"/>
              </w:rPr>
              <w:t>!, r.Trupa Cimborák</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9</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Rege neincetat/ </w:t>
            </w:r>
            <w:r w:rsidR="00CB199B">
              <w:rPr>
                <w:rFonts w:ascii="Times New Roman" w:eastAsia="Times New Roman" w:hAnsi="Times New Roman" w:cs="Times New Roman"/>
                <w:i/>
                <w:sz w:val="23"/>
                <w:szCs w:val="23"/>
              </w:rPr>
              <w:t xml:space="preserve">Szüntelen király, </w:t>
            </w:r>
            <w:r w:rsidR="00CB199B" w:rsidRPr="002E4365">
              <w:rPr>
                <w:rFonts w:ascii="Times New Roman" w:eastAsia="Times New Roman" w:hAnsi="Times New Roman" w:cs="Times New Roman"/>
                <w:sz w:val="23"/>
                <w:szCs w:val="23"/>
              </w:rPr>
              <w:t>r. Nagy Lázár József</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14</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CB199B" w:rsidP="00EB5327">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Betlehem, </w:t>
            </w:r>
            <w:r w:rsidRPr="002E4365">
              <w:rPr>
                <w:rFonts w:ascii="Times New Roman" w:eastAsia="Times New Roman" w:hAnsi="Times New Roman" w:cs="Times New Roman"/>
                <w:sz w:val="23"/>
                <w:szCs w:val="23"/>
              </w:rPr>
              <w:t>r. Nagy Kopeczky Kálmán</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9</w:t>
            </w:r>
          </w:p>
        </w:tc>
      </w:tr>
      <w:tr w:rsidR="008E5EF2" w:rsidRPr="008E5EF2" w:rsidTr="00CB19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EB5327">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Micul prinț</w:t>
            </w:r>
            <w:r w:rsidR="00CB199B">
              <w:rPr>
                <w:rFonts w:ascii="Times New Roman" w:eastAsia="Times New Roman" w:hAnsi="Times New Roman" w:cs="Times New Roman"/>
                <w:i/>
                <w:sz w:val="23"/>
                <w:szCs w:val="23"/>
              </w:rPr>
              <w:t xml:space="preserve">/ A kis herceg, </w:t>
            </w:r>
            <w:r w:rsidR="00CB199B" w:rsidRPr="002E4365">
              <w:rPr>
                <w:rFonts w:ascii="Times New Roman" w:eastAsia="Times New Roman" w:hAnsi="Times New Roman" w:cs="Times New Roman"/>
                <w:sz w:val="23"/>
                <w:szCs w:val="23"/>
              </w:rPr>
              <w:t>r. Fodor Orsolya</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bl>
    <w:p w:rsidR="008E5EF2" w:rsidRPr="008E5EF2" w:rsidRDefault="008E5EF2" w:rsidP="008E5EF2">
      <w:pPr>
        <w:rPr>
          <w:rFonts w:ascii="Times New Roman" w:eastAsia="Times New Roman" w:hAnsi="Times New Roman" w:cs="Times New Roman"/>
          <w:b/>
          <w:sz w:val="23"/>
          <w:szCs w:val="23"/>
        </w:rPr>
      </w:pPr>
    </w:p>
    <w:p w:rsidR="008E5EF2" w:rsidRPr="008E5EF2" w:rsidRDefault="008E5EF2" w:rsidP="008E5EF2">
      <w:pP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2024</w:t>
      </w:r>
    </w:p>
    <w:p w:rsidR="008E5EF2" w:rsidRPr="008E5EF2" w:rsidRDefault="008E5EF2" w:rsidP="008E5EF2">
      <w:pPr>
        <w:rPr>
          <w:rFonts w:ascii="Times New Roman" w:eastAsia="Times New Roman" w:hAnsi="Times New Roman" w:cs="Times New Roman"/>
          <w:sz w:val="23"/>
          <w:szCs w:val="23"/>
        </w:rPr>
      </w:pPr>
    </w:p>
    <w:tbl>
      <w:tblPr>
        <w:tblW w:w="9356" w:type="dxa"/>
        <w:tblInd w:w="-5" w:type="dxa"/>
        <w:tblLayout w:type="fixed"/>
        <w:tblLook w:val="0000" w:firstRow="0" w:lastRow="0" w:firstColumn="0" w:lastColumn="0" w:noHBand="0" w:noVBand="0"/>
      </w:tblPr>
      <w:tblGrid>
        <w:gridCol w:w="4253"/>
        <w:gridCol w:w="3685"/>
        <w:gridCol w:w="1418"/>
      </w:tblGrid>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Spectacol</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Locaţie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jc w:val="cente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Nr. spectacole</w:t>
            </w:r>
          </w:p>
        </w:tc>
      </w:tr>
      <w:tr w:rsidR="008E5EF2" w:rsidRPr="008E5EF2" w:rsidTr="00BB2E9B">
        <w:trPr>
          <w:trHeight w:val="337"/>
        </w:trPr>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Chicago</w:t>
            </w:r>
            <w:r w:rsidRPr="008E5EF2">
              <w:rPr>
                <w:rFonts w:ascii="Times New Roman" w:eastAsia="Times New Roman" w:hAnsi="Times New Roman" w:cs="Times New Roman"/>
                <w:sz w:val="23"/>
                <w:szCs w:val="23"/>
              </w:rPr>
              <w:t>, r. Puskás Zoltán</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before="240" w:after="6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12</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Gyévuska, </w:t>
            </w:r>
            <w:r w:rsidRPr="008E5EF2">
              <w:rPr>
                <w:rFonts w:ascii="Times New Roman" w:eastAsia="Times New Roman" w:hAnsi="Times New Roman" w:cs="Times New Roman"/>
                <w:sz w:val="23"/>
                <w:szCs w:val="23"/>
              </w:rPr>
              <w:t>r. Hegymegi Máté</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7</w:t>
            </w:r>
          </w:p>
        </w:tc>
      </w:tr>
      <w:tr w:rsidR="008E5EF2" w:rsidRPr="008E5EF2" w:rsidTr="00BB2E9B">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Conferința iraniană, </w:t>
            </w:r>
            <w:r w:rsidRPr="002E4365">
              <w:rPr>
                <w:rFonts w:ascii="Times New Roman" w:eastAsia="Times New Roman" w:hAnsi="Times New Roman" w:cs="Times New Roman"/>
                <w:sz w:val="23"/>
                <w:szCs w:val="23"/>
              </w:rPr>
              <w:t>r</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Bocsárdi László</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8</w:t>
            </w:r>
          </w:p>
        </w:tc>
      </w:tr>
      <w:tr w:rsidR="008E5EF2" w:rsidRPr="008E5EF2" w:rsidTr="00BB2E9B">
        <w:trPr>
          <w:trHeight w:val="311"/>
        </w:trPr>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7" w:name="_heading=h.pi78u3rcu9d2" w:colFirst="0" w:colLast="0"/>
            <w:bookmarkEnd w:id="7"/>
            <w:r w:rsidRPr="008E5EF2">
              <w:rPr>
                <w:b w:val="0"/>
                <w:i/>
                <w:sz w:val="23"/>
                <w:szCs w:val="23"/>
              </w:rPr>
              <w:t>Floarea soarelui</w:t>
            </w:r>
            <w:r w:rsidRPr="008E5EF2">
              <w:rPr>
                <w:sz w:val="23"/>
                <w:szCs w:val="23"/>
              </w:rPr>
              <w:t xml:space="preserve">, </w:t>
            </w:r>
            <w:r w:rsidRPr="008E5EF2">
              <w:rPr>
                <w:b w:val="0"/>
                <w:sz w:val="23"/>
                <w:szCs w:val="23"/>
              </w:rPr>
              <w:t>r. Radu Afrim</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BB2E9B">
        <w:trPr>
          <w:trHeight w:val="414"/>
        </w:trPr>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07653C" w:rsidRDefault="008E5EF2" w:rsidP="00EB5327">
            <w:pPr>
              <w:pStyle w:val="Heading1"/>
              <w:shd w:val="clear" w:color="auto" w:fill="FFFFFF"/>
              <w:tabs>
                <w:tab w:val="left" w:pos="490"/>
              </w:tabs>
              <w:spacing w:after="0" w:line="264" w:lineRule="auto"/>
              <w:rPr>
                <w:b w:val="0"/>
                <w:sz w:val="23"/>
                <w:szCs w:val="23"/>
                <w:lang w:val="hu-HU"/>
              </w:rPr>
            </w:pPr>
            <w:bookmarkStart w:id="8" w:name="_heading=h.gvrg6ja7qhjf" w:colFirst="0" w:colLast="0"/>
            <w:bookmarkEnd w:id="8"/>
            <w:r w:rsidRPr="008E5EF2">
              <w:rPr>
                <w:b w:val="0"/>
                <w:i/>
                <w:sz w:val="23"/>
                <w:szCs w:val="23"/>
              </w:rPr>
              <w:t xml:space="preserve">Tortul de gheață, </w:t>
            </w:r>
            <w:r w:rsidRPr="002E4365">
              <w:rPr>
                <w:b w:val="0"/>
                <w:sz w:val="23"/>
                <w:szCs w:val="23"/>
              </w:rPr>
              <w:t>r</w:t>
            </w:r>
            <w:r w:rsidRPr="008E5EF2">
              <w:rPr>
                <w:b w:val="0"/>
                <w:i/>
                <w:sz w:val="23"/>
                <w:szCs w:val="23"/>
              </w:rPr>
              <w:t>.</w:t>
            </w:r>
            <w:r w:rsidRPr="008E5EF2">
              <w:rPr>
                <w:i/>
                <w:sz w:val="23"/>
                <w:szCs w:val="23"/>
              </w:rPr>
              <w:t xml:space="preserve"> </w:t>
            </w:r>
            <w:r w:rsidRPr="008E5EF2">
              <w:rPr>
                <w:b w:val="0"/>
                <w:sz w:val="23"/>
                <w:szCs w:val="23"/>
              </w:rPr>
              <w:t>Szilvay Mát</w:t>
            </w:r>
            <w:r w:rsidR="0007653C">
              <w:rPr>
                <w:b w:val="0"/>
                <w:sz w:val="23"/>
                <w:szCs w:val="23"/>
                <w:lang w:val="hu-HU"/>
              </w:rPr>
              <w:t>é</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8</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12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 Familia Tóth</w:t>
            </w:r>
            <w:r w:rsidRPr="008E5EF2">
              <w:rPr>
                <w:rFonts w:ascii="Times New Roman" w:eastAsia="Times New Roman" w:hAnsi="Times New Roman" w:cs="Times New Roman"/>
                <w:sz w:val="23"/>
                <w:szCs w:val="23"/>
              </w:rPr>
              <w:t>, r. Bocsárdi László</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BB2E9B">
        <w:trPr>
          <w:trHeight w:val="299"/>
        </w:trPr>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Oxigen, </w:t>
            </w:r>
            <w:r w:rsidRPr="002E4365">
              <w:rPr>
                <w:rFonts w:ascii="Times New Roman" w:eastAsia="Times New Roman" w:hAnsi="Times New Roman" w:cs="Times New Roman"/>
                <w:sz w:val="23"/>
                <w:szCs w:val="23"/>
              </w:rPr>
              <w:t>r.</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Pálffyi Tibor</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shd w:val="clear" w:color="auto" w:fill="FFFFFF"/>
              <w:spacing w:after="0" w:line="240" w:lineRule="auto"/>
              <w:rPr>
                <w:rFonts w:ascii="Times New Roman" w:hAnsi="Times New Roman" w:cs="Times New Roman"/>
                <w:i/>
                <w:sz w:val="23"/>
                <w:szCs w:val="23"/>
              </w:rPr>
            </w:pPr>
            <w:r w:rsidRPr="008E5EF2">
              <w:rPr>
                <w:rFonts w:ascii="Times New Roman" w:eastAsia="Times New Roman" w:hAnsi="Times New Roman" w:cs="Times New Roman"/>
                <w:i/>
                <w:sz w:val="23"/>
                <w:szCs w:val="23"/>
              </w:rPr>
              <w:t>Crima din strada Lourcin</w:t>
            </w:r>
            <w:r w:rsidRPr="008E5EF2">
              <w:rPr>
                <w:rFonts w:ascii="Times New Roman" w:eastAsia="Times New Roman" w:hAnsi="Times New Roman" w:cs="Times New Roman"/>
                <w:sz w:val="23"/>
                <w:szCs w:val="23"/>
              </w:rPr>
              <w:t>e</w:t>
            </w:r>
            <w:r w:rsidRPr="008E5EF2">
              <w:rPr>
                <w:rFonts w:ascii="Times New Roman" w:eastAsia="Times New Roman" w:hAnsi="Times New Roman" w:cs="Times New Roman"/>
                <w:b/>
                <w:sz w:val="23"/>
                <w:szCs w:val="23"/>
              </w:rPr>
              <w:t>,</w:t>
            </w:r>
            <w:r w:rsidRPr="008E5EF2">
              <w:rPr>
                <w:rFonts w:ascii="Times New Roman" w:eastAsia="Times New Roman" w:hAnsi="Times New Roman" w:cs="Times New Roman"/>
                <w:sz w:val="23"/>
                <w:szCs w:val="23"/>
              </w:rPr>
              <w:t xml:space="preserve"> r. Barabás Árpád</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5</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223"/>
              </w:tabs>
              <w:spacing w:after="0" w:line="264" w:lineRule="auto"/>
              <w:rPr>
                <w:sz w:val="23"/>
                <w:szCs w:val="23"/>
              </w:rPr>
            </w:pPr>
            <w:bookmarkStart w:id="9" w:name="_heading=h.vy9u7pc48lxd" w:colFirst="0" w:colLast="0"/>
            <w:bookmarkEnd w:id="9"/>
            <w:r w:rsidRPr="008E5EF2">
              <w:rPr>
                <w:b w:val="0"/>
                <w:i/>
                <w:sz w:val="23"/>
                <w:szCs w:val="23"/>
              </w:rPr>
              <w:t xml:space="preserve">Mutter Courage şi copiii </w:t>
            </w:r>
            <w:r w:rsidRPr="002E4365">
              <w:rPr>
                <w:b w:val="0"/>
                <w:i/>
                <w:sz w:val="23"/>
                <w:szCs w:val="23"/>
              </w:rPr>
              <w:t>ei,</w:t>
            </w:r>
            <w:r w:rsidRPr="002E4365">
              <w:rPr>
                <w:i/>
                <w:sz w:val="23"/>
                <w:szCs w:val="23"/>
              </w:rPr>
              <w:t xml:space="preserve"> </w:t>
            </w:r>
            <w:r w:rsidRPr="008E5EF2">
              <w:rPr>
                <w:b w:val="0"/>
                <w:sz w:val="23"/>
                <w:szCs w:val="23"/>
              </w:rPr>
              <w:t xml:space="preserve">r. Hegymegi Máté </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Kamara</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8</w:t>
            </w:r>
          </w:p>
        </w:tc>
      </w:tr>
      <w:tr w:rsidR="008E5EF2" w:rsidRPr="008E5EF2" w:rsidTr="00BB2E9B">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shd w:val="clear" w:color="auto" w:fill="FFFFFF"/>
              <w:spacing w:after="0" w:line="240" w:lineRule="auto"/>
              <w:rPr>
                <w:rFonts w:ascii="Times New Roman" w:hAnsi="Times New Roman" w:cs="Times New Roman"/>
                <w:i/>
                <w:sz w:val="23"/>
                <w:szCs w:val="23"/>
              </w:rPr>
            </w:pPr>
            <w:r w:rsidRPr="008E5EF2">
              <w:rPr>
                <w:rFonts w:ascii="Times New Roman" w:eastAsia="Times New Roman" w:hAnsi="Times New Roman" w:cs="Times New Roman"/>
                <w:i/>
                <w:sz w:val="23"/>
                <w:szCs w:val="23"/>
              </w:rPr>
              <w:t xml:space="preserve">Furtuna, </w:t>
            </w:r>
            <w:r w:rsidRPr="008E5EF2">
              <w:rPr>
                <w:rFonts w:ascii="Times New Roman" w:eastAsia="Times New Roman" w:hAnsi="Times New Roman" w:cs="Times New Roman"/>
                <w:sz w:val="23"/>
                <w:szCs w:val="23"/>
              </w:rPr>
              <w:t>Traducător: Nádasdy Ádám, r. Bodó Viktor</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11</w:t>
            </w:r>
          </w:p>
        </w:tc>
      </w:tr>
      <w:tr w:rsidR="008E5EF2" w:rsidRPr="008E5EF2" w:rsidTr="00BB2E9B">
        <w:tc>
          <w:tcPr>
            <w:tcW w:w="4253"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Testosteron- spectacol concert</w:t>
            </w:r>
          </w:p>
        </w:tc>
        <w:tc>
          <w:tcPr>
            <w:tcW w:w="3685" w:type="dxa"/>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keepNext/>
              <w:tabs>
                <w:tab w:val="left" w:pos="-72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Teatrul Tamási Áron/Sala Mare</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c>
          <w:tcPr>
            <w:tcW w:w="7938" w:type="dxa"/>
            <w:gridSpan w:val="2"/>
            <w:tcBorders>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 xml:space="preserve"> Studio M</w:t>
            </w:r>
          </w:p>
        </w:tc>
        <w:tc>
          <w:tcPr>
            <w:tcW w:w="1418" w:type="dxa"/>
            <w:tcBorders>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center"/>
              <w:rPr>
                <w:rFonts w:ascii="Times New Roman" w:eastAsia="Times New Roman" w:hAnsi="Times New Roman" w:cs="Times New Roman"/>
                <w:b/>
                <w:sz w:val="23"/>
                <w:szCs w:val="23"/>
              </w:rPr>
            </w:pP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hyperlink r:id="rId9">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2E4365">
              <w:rPr>
                <w:rFonts w:ascii="Times New Roman" w:eastAsia="Times New Roman" w:hAnsi="Times New Roman" w:cs="Times New Roman"/>
                <w:sz w:val="23"/>
                <w:szCs w:val="23"/>
              </w:rPr>
              <w:t>r. Fren_Ák</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00BF7A74" w:rsidRPr="008E5EF2">
              <w:rPr>
                <w:rFonts w:ascii="Times New Roman" w:eastAsia="Times New Roman" w:hAnsi="Times New Roman" w:cs="Times New Roman"/>
                <w:sz w:val="23"/>
                <w:szCs w:val="23"/>
                <w:highlight w:val="white"/>
              </w:rPr>
              <w:t xml:space="preserve"> Háro</w:t>
            </w:r>
            <w:r w:rsidR="00BF7A74">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6</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 xml:space="preserve">Echoes of here, </w:t>
            </w:r>
            <w:r w:rsidRPr="002E4365">
              <w:rPr>
                <w:rFonts w:ascii="Times New Roman" w:eastAsia="Times New Roman" w:hAnsi="Times New Roman" w:cs="Times New Roman"/>
                <w:sz w:val="23"/>
                <w:szCs w:val="23"/>
              </w:rPr>
              <w:t>r. Ermira Goro</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Lecția, </w:t>
            </w:r>
            <w:r w:rsidRPr="002E4365">
              <w:rPr>
                <w:rFonts w:ascii="Times New Roman" w:eastAsia="Times New Roman" w:hAnsi="Times New Roman" w:cs="Times New Roman"/>
                <w:sz w:val="23"/>
                <w:szCs w:val="23"/>
              </w:rPr>
              <w:t>r. Arcadie Rusu</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5</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Pappa mia, </w:t>
            </w:r>
            <w:r w:rsidRPr="002E4365">
              <w:rPr>
                <w:rFonts w:ascii="Times New Roman" w:eastAsia="Times New Roman" w:hAnsi="Times New Roman" w:cs="Times New Roman"/>
                <w:sz w:val="23"/>
                <w:szCs w:val="23"/>
              </w:rPr>
              <w:t>r. Fehér Ferenc</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2E4365">
              <w:rPr>
                <w:rFonts w:ascii="Times New Roman" w:eastAsia="Times New Roman" w:hAnsi="Times New Roman" w:cs="Times New Roman"/>
                <w:sz w:val="23"/>
                <w:szCs w:val="23"/>
              </w:rPr>
              <w:t>r. Fehér Ferenc</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Six out of Seven, </w:t>
            </w:r>
            <w:r w:rsidRPr="002E4365">
              <w:rPr>
                <w:rFonts w:ascii="Times New Roman" w:eastAsia="Times New Roman" w:hAnsi="Times New Roman" w:cs="Times New Roman"/>
                <w:sz w:val="23"/>
                <w:szCs w:val="23"/>
              </w:rPr>
              <w:t>r. Eoin Mac Donncha</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5</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lastRenderedPageBreak/>
              <w:t xml:space="preserve">Vadnyom, </w:t>
            </w:r>
            <w:r w:rsidRPr="002E4365">
              <w:rPr>
                <w:rFonts w:ascii="Times New Roman" w:eastAsia="Times New Roman" w:hAnsi="Times New Roman" w:cs="Times New Roman"/>
                <w:sz w:val="23"/>
                <w:szCs w:val="23"/>
              </w:rPr>
              <w:t>r. Uray Péter</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BB2E9B" w:rsidP="00EB5327">
            <w:pPr>
              <w:tabs>
                <w:tab w:val="left" w:pos="0"/>
              </w:tabs>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highlight w:val="white"/>
              </w:rPr>
              <w:t>Sala de studio</w:t>
            </w:r>
            <w:r w:rsidRPr="008E5EF2">
              <w:rPr>
                <w:rFonts w:ascii="Times New Roman" w:eastAsia="Times New Roman" w:hAnsi="Times New Roman" w:cs="Times New Roman"/>
                <w:sz w:val="23"/>
                <w:szCs w:val="23"/>
                <w:highlight w:val="white"/>
              </w:rPr>
              <w:t xml:space="preserve"> Háro</w:t>
            </w:r>
            <w:r>
              <w:rPr>
                <w:rFonts w:ascii="Times New Roman" w:eastAsia="Times New Roman" w:hAnsi="Times New Roman" w:cs="Times New Roman"/>
                <w:sz w:val="23"/>
                <w:szCs w:val="23"/>
                <w:highlight w:val="white"/>
              </w:rPr>
              <w:t>mszék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Teatrul de Păpuşi Cimborák</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jc w:val="center"/>
              <w:rPr>
                <w:rFonts w:ascii="Times New Roman" w:eastAsia="Times New Roman" w:hAnsi="Times New Roman" w:cs="Times New Roman"/>
                <w:sz w:val="23"/>
                <w:szCs w:val="23"/>
              </w:rPr>
            </w:pP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2E4365">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Rege neî</w:t>
            </w:r>
            <w:r w:rsidR="008E5EF2" w:rsidRPr="008E5EF2">
              <w:rPr>
                <w:rFonts w:ascii="Times New Roman" w:eastAsia="Times New Roman" w:hAnsi="Times New Roman" w:cs="Times New Roman"/>
                <w:i/>
                <w:sz w:val="23"/>
                <w:szCs w:val="23"/>
              </w:rPr>
              <w:t>ncetat/ Szüntelen király</w:t>
            </w:r>
            <w:r w:rsidR="002E4365">
              <w:rPr>
                <w:rFonts w:ascii="Times New Roman" w:eastAsia="Times New Roman" w:hAnsi="Times New Roman" w:cs="Times New Roman"/>
                <w:i/>
                <w:sz w:val="23"/>
                <w:szCs w:val="23"/>
              </w:rPr>
              <w:t xml:space="preserve">, </w:t>
            </w:r>
            <w:r w:rsidR="002E4365">
              <w:rPr>
                <w:rFonts w:ascii="Times New Roman" w:eastAsia="Times New Roman" w:hAnsi="Times New Roman" w:cs="Times New Roman"/>
                <w:sz w:val="23"/>
                <w:szCs w:val="23"/>
              </w:rPr>
              <w:t>r. Nagy Lázár József</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15</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07653C">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Autoportret cu păpuș</w:t>
            </w:r>
            <w:r w:rsidR="008E5EF2" w:rsidRPr="008E5EF2">
              <w:rPr>
                <w:rFonts w:ascii="Times New Roman" w:eastAsia="Times New Roman" w:hAnsi="Times New Roman" w:cs="Times New Roman"/>
                <w:i/>
                <w:sz w:val="23"/>
                <w:szCs w:val="23"/>
              </w:rPr>
              <w:t>a/Önarckép bábbal</w:t>
            </w:r>
            <w:r w:rsidR="0007653C">
              <w:rPr>
                <w:rFonts w:ascii="Times New Roman" w:eastAsia="Times New Roman" w:hAnsi="Times New Roman" w:cs="Times New Roman"/>
                <w:i/>
                <w:sz w:val="23"/>
                <w:szCs w:val="23"/>
              </w:rPr>
              <w:t xml:space="preserve">, </w:t>
            </w:r>
            <w:r w:rsidR="0007653C">
              <w:rPr>
                <w:rFonts w:ascii="Times New Roman" w:eastAsia="Times New Roman" w:hAnsi="Times New Roman" w:cs="Times New Roman"/>
                <w:sz w:val="23"/>
                <w:szCs w:val="23"/>
              </w:rPr>
              <w:t>r. Palocsay Kisó Kata</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9</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EB5327">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Micul prinț</w:t>
            </w:r>
            <w:r w:rsidR="0007653C">
              <w:rPr>
                <w:rFonts w:ascii="Times New Roman" w:eastAsia="Times New Roman" w:hAnsi="Times New Roman" w:cs="Times New Roman"/>
                <w:i/>
                <w:sz w:val="23"/>
                <w:szCs w:val="23"/>
              </w:rPr>
              <w:t xml:space="preserve">/ A kis herceg, </w:t>
            </w:r>
            <w:r w:rsidR="0007653C" w:rsidRPr="0007653C">
              <w:rPr>
                <w:rFonts w:ascii="Times New Roman" w:eastAsia="Times New Roman" w:hAnsi="Times New Roman" w:cs="Times New Roman"/>
                <w:sz w:val="23"/>
                <w:szCs w:val="23"/>
              </w:rPr>
              <w:t>r. Fodor Orsolya</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27</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07653C">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Niciodată</w:t>
            </w:r>
            <w:r w:rsidR="008E5EF2" w:rsidRPr="008E5EF2">
              <w:rPr>
                <w:rFonts w:ascii="Times New Roman" w:eastAsia="Times New Roman" w:hAnsi="Times New Roman" w:cs="Times New Roman"/>
                <w:i/>
                <w:sz w:val="23"/>
                <w:szCs w:val="23"/>
              </w:rPr>
              <w:t>/ S</w:t>
            </w:r>
            <w:r w:rsidR="0007653C" w:rsidRPr="008E5EF2">
              <w:rPr>
                <w:rFonts w:ascii="Times New Roman" w:eastAsia="Times New Roman" w:hAnsi="Times New Roman" w:cs="Times New Roman"/>
                <w:i/>
                <w:sz w:val="23"/>
                <w:szCs w:val="23"/>
              </w:rPr>
              <w:t>s</w:t>
            </w:r>
            <w:r w:rsidR="008E5EF2" w:rsidRPr="008E5EF2">
              <w:rPr>
                <w:rFonts w:ascii="Times New Roman" w:eastAsia="Times New Roman" w:hAnsi="Times New Roman" w:cs="Times New Roman"/>
                <w:i/>
                <w:sz w:val="23"/>
                <w:szCs w:val="23"/>
              </w:rPr>
              <w:t>oha</w:t>
            </w:r>
            <w:r w:rsidR="0007653C">
              <w:rPr>
                <w:rFonts w:ascii="Times New Roman" w:eastAsia="Times New Roman" w:hAnsi="Times New Roman" w:cs="Times New Roman"/>
                <w:i/>
                <w:sz w:val="23"/>
                <w:szCs w:val="23"/>
              </w:rPr>
              <w:t xml:space="preserve">, </w:t>
            </w:r>
            <w:r w:rsidR="008E5EF2" w:rsidRPr="0007653C">
              <w:rPr>
                <w:rFonts w:ascii="Times New Roman" w:eastAsia="Times New Roman" w:hAnsi="Times New Roman" w:cs="Times New Roman"/>
                <w:sz w:val="23"/>
                <w:szCs w:val="23"/>
              </w:rPr>
              <w:t>r.</w:t>
            </w:r>
            <w:r w:rsidR="0007653C">
              <w:rPr>
                <w:rFonts w:ascii="Times New Roman" w:eastAsia="Times New Roman" w:hAnsi="Times New Roman" w:cs="Times New Roman"/>
                <w:sz w:val="23"/>
                <w:szCs w:val="23"/>
              </w:rPr>
              <w:t xml:space="preserve"> </w:t>
            </w:r>
            <w:r w:rsidR="008E5EF2" w:rsidRPr="0007653C">
              <w:rPr>
                <w:rFonts w:ascii="Times New Roman" w:eastAsia="Times New Roman" w:hAnsi="Times New Roman" w:cs="Times New Roman"/>
                <w:sz w:val="23"/>
                <w:szCs w:val="23"/>
              </w:rPr>
              <w:t>Hatházi András</w:t>
            </w:r>
            <w:r w:rsidR="0007653C">
              <w:rPr>
                <w:rFonts w:ascii="Times New Roman" w:eastAsia="Times New Roman" w:hAnsi="Times New Roman" w:cs="Times New Roman"/>
                <w:i/>
                <w:sz w:val="23"/>
                <w:szCs w:val="23"/>
              </w:rPr>
              <w:t xml:space="preserve"> </w:t>
            </w:r>
            <w:r w:rsidR="008E5EF2" w:rsidRPr="008E5EF2">
              <w:rPr>
                <w:rFonts w:ascii="Times New Roman" w:eastAsia="Times New Roman" w:hAnsi="Times New Roman" w:cs="Times New Roman"/>
                <w:i/>
                <w:sz w:val="23"/>
                <w:szCs w:val="23"/>
              </w:rPr>
              <w:t xml:space="preserve"> </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23</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07653C" w:rsidRDefault="0007653C" w:rsidP="00EB5327">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Palatul stelelor/Csillagpalota, </w:t>
            </w:r>
            <w:r w:rsidRPr="0007653C">
              <w:rPr>
                <w:rFonts w:ascii="Times New Roman" w:eastAsia="Times New Roman" w:hAnsi="Times New Roman" w:cs="Times New Roman"/>
                <w:sz w:val="23"/>
                <w:szCs w:val="23"/>
              </w:rPr>
              <w:t>r.</w:t>
            </w:r>
            <w:r>
              <w:rPr>
                <w:rFonts w:ascii="Times New Roman" w:eastAsia="Times New Roman" w:hAnsi="Times New Roman" w:cs="Times New Roman"/>
                <w:sz w:val="23"/>
                <w:szCs w:val="23"/>
              </w:rPr>
              <w:t xml:space="preserve"> </w:t>
            </w:r>
            <w:r w:rsidRPr="0007653C">
              <w:rPr>
                <w:rFonts w:ascii="Times New Roman" w:eastAsia="Times New Roman" w:hAnsi="Times New Roman" w:cs="Times New Roman"/>
                <w:sz w:val="23"/>
                <w:szCs w:val="23"/>
              </w:rPr>
              <w:t>Benkő Éva, Péter Orsolya</w:t>
            </w:r>
            <w:r w:rsidR="008E5EF2" w:rsidRPr="0007653C">
              <w:rPr>
                <w:rFonts w:ascii="Times New Roman" w:eastAsia="Times New Roman" w:hAnsi="Times New Roman" w:cs="Times New Roman"/>
                <w:sz w:val="23"/>
                <w:szCs w:val="23"/>
              </w:rPr>
              <w:t xml:space="preserve"> </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20</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Fec</w:t>
            </w:r>
            <w:r w:rsidR="0007653C">
              <w:rPr>
                <w:rFonts w:ascii="Times New Roman" w:eastAsia="Times New Roman" w:hAnsi="Times New Roman" w:cs="Times New Roman"/>
                <w:i/>
                <w:sz w:val="23"/>
                <w:szCs w:val="23"/>
              </w:rPr>
              <w:t xml:space="preserve">iorul de rege 1x1/1x1 királyfi, </w:t>
            </w:r>
            <w:r w:rsidR="0007653C" w:rsidRPr="0007653C">
              <w:rPr>
                <w:rFonts w:ascii="Times New Roman" w:eastAsia="Times New Roman" w:hAnsi="Times New Roman" w:cs="Times New Roman"/>
                <w:sz w:val="23"/>
                <w:szCs w:val="23"/>
              </w:rPr>
              <w:t>r.</w:t>
            </w:r>
            <w:r w:rsidR="0007653C">
              <w:rPr>
                <w:rFonts w:ascii="Times New Roman" w:eastAsia="Times New Roman" w:hAnsi="Times New Roman" w:cs="Times New Roman"/>
                <w:sz w:val="23"/>
                <w:szCs w:val="23"/>
              </w:rPr>
              <w:t xml:space="preserve"> </w:t>
            </w:r>
            <w:r w:rsidR="0007653C" w:rsidRPr="0007653C">
              <w:rPr>
                <w:rFonts w:ascii="Times New Roman" w:eastAsia="Times New Roman" w:hAnsi="Times New Roman" w:cs="Times New Roman"/>
                <w:sz w:val="23"/>
                <w:szCs w:val="23"/>
              </w:rPr>
              <w:t>Dávid Péter</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07653C" w:rsidP="0007653C">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Mamó, </w:t>
            </w:r>
            <w:r w:rsidR="008E5EF2" w:rsidRPr="0007653C">
              <w:rPr>
                <w:rFonts w:ascii="Times New Roman" w:eastAsia="Times New Roman" w:hAnsi="Times New Roman" w:cs="Times New Roman"/>
                <w:sz w:val="23"/>
                <w:szCs w:val="23"/>
              </w:rPr>
              <w:t>r. Pánczél Kata</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9</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Cei t</w:t>
            </w:r>
            <w:r w:rsidR="006B0943">
              <w:rPr>
                <w:rFonts w:ascii="Times New Roman" w:eastAsia="Times New Roman" w:hAnsi="Times New Roman" w:cs="Times New Roman"/>
                <w:i/>
                <w:sz w:val="23"/>
                <w:szCs w:val="23"/>
              </w:rPr>
              <w:t>rei purceluș</w:t>
            </w:r>
            <w:r w:rsidR="0007653C">
              <w:rPr>
                <w:rFonts w:ascii="Times New Roman" w:eastAsia="Times New Roman" w:hAnsi="Times New Roman" w:cs="Times New Roman"/>
                <w:i/>
                <w:sz w:val="23"/>
                <w:szCs w:val="23"/>
              </w:rPr>
              <w:t>i/ A három kismalac</w:t>
            </w:r>
            <w:r w:rsidR="0007653C" w:rsidRPr="0007653C">
              <w:rPr>
                <w:rFonts w:ascii="Times New Roman" w:eastAsia="Times New Roman" w:hAnsi="Times New Roman" w:cs="Times New Roman"/>
                <w:sz w:val="23"/>
                <w:szCs w:val="23"/>
              </w:rPr>
              <w:t>, r. Nagy Lázár József</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25</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07653C" w:rsidP="00EB5327">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Betlehem, </w:t>
            </w:r>
            <w:r w:rsidRPr="0007653C">
              <w:rPr>
                <w:rFonts w:ascii="Times New Roman" w:eastAsia="Times New Roman" w:hAnsi="Times New Roman" w:cs="Times New Roman"/>
                <w:sz w:val="23"/>
                <w:szCs w:val="23"/>
              </w:rPr>
              <w:t>r. Nagy Kopeczky Kálmán</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5</w:t>
            </w:r>
          </w:p>
        </w:tc>
      </w:tr>
      <w:tr w:rsidR="008E5EF2" w:rsidRPr="008E5EF2" w:rsidTr="00BB2E9B">
        <w:tc>
          <w:tcPr>
            <w:tcW w:w="4253"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6B0943" w:rsidP="0007653C">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Prințesa atotvăză</w:t>
            </w:r>
            <w:r w:rsidR="008E5EF2" w:rsidRPr="008E5EF2">
              <w:rPr>
                <w:rFonts w:ascii="Times New Roman" w:eastAsia="Times New Roman" w:hAnsi="Times New Roman" w:cs="Times New Roman"/>
                <w:i/>
                <w:sz w:val="23"/>
                <w:szCs w:val="23"/>
              </w:rPr>
              <w:t>t</w:t>
            </w:r>
            <w:r w:rsidR="0007653C">
              <w:rPr>
                <w:rFonts w:ascii="Times New Roman" w:eastAsia="Times New Roman" w:hAnsi="Times New Roman" w:cs="Times New Roman"/>
                <w:i/>
                <w:sz w:val="23"/>
                <w:szCs w:val="23"/>
              </w:rPr>
              <w:t xml:space="preserve">oare/ A mindentlátó királylány, </w:t>
            </w:r>
            <w:r w:rsidR="008E5EF2" w:rsidRPr="0007653C">
              <w:rPr>
                <w:rFonts w:ascii="Times New Roman" w:eastAsia="Times New Roman" w:hAnsi="Times New Roman" w:cs="Times New Roman"/>
                <w:sz w:val="23"/>
                <w:szCs w:val="23"/>
              </w:rPr>
              <w:t>r.</w:t>
            </w:r>
            <w:r w:rsidR="0007653C">
              <w:rPr>
                <w:rFonts w:ascii="Times New Roman" w:eastAsia="Times New Roman" w:hAnsi="Times New Roman" w:cs="Times New Roman"/>
                <w:sz w:val="23"/>
                <w:szCs w:val="23"/>
              </w:rPr>
              <w:t xml:space="preserve"> </w:t>
            </w:r>
            <w:r w:rsidR="008E5EF2" w:rsidRPr="0007653C">
              <w:rPr>
                <w:rFonts w:ascii="Times New Roman" w:eastAsia="Times New Roman" w:hAnsi="Times New Roman" w:cs="Times New Roman"/>
                <w:sz w:val="23"/>
                <w:szCs w:val="23"/>
              </w:rPr>
              <w:t>Fodor Orsolya</w:t>
            </w:r>
            <w:r w:rsidR="008E5EF2" w:rsidRPr="008E5EF2">
              <w:rPr>
                <w:rFonts w:ascii="Times New Roman" w:eastAsia="Times New Roman" w:hAnsi="Times New Roman" w:cs="Times New Roman"/>
                <w:i/>
                <w:sz w:val="23"/>
                <w:szCs w:val="23"/>
              </w:rPr>
              <w:t xml:space="preserve"> </w:t>
            </w:r>
          </w:p>
        </w:tc>
        <w:tc>
          <w:tcPr>
            <w:tcW w:w="3685" w:type="dxa"/>
            <w:tcBorders>
              <w:top w:val="single" w:sz="4" w:space="0" w:color="000080"/>
              <w:left w:val="single" w:sz="4" w:space="0" w:color="000080"/>
              <w:bottom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Sala de studio Cimborák</w:t>
            </w:r>
          </w:p>
        </w:tc>
        <w:tc>
          <w:tcPr>
            <w:tcW w:w="1418" w:type="dxa"/>
            <w:tcBorders>
              <w:top w:val="single" w:sz="4" w:space="0" w:color="000080"/>
              <w:left w:val="single" w:sz="4" w:space="0" w:color="000080"/>
              <w:bottom w:val="single" w:sz="4" w:space="0" w:color="000080"/>
              <w:right w:val="single" w:sz="4" w:space="0" w:color="000080"/>
            </w:tcBorders>
            <w:shd w:val="clear" w:color="auto" w:fill="FFFFFF"/>
            <w:tcMar>
              <w:top w:w="0" w:type="dxa"/>
              <w:left w:w="0" w:type="dxa"/>
              <w:bottom w:w="0" w:type="dxa"/>
              <w:right w:w="0" w:type="dxa"/>
            </w:tcMar>
          </w:tcPr>
          <w:p w:rsidR="008E5EF2" w:rsidRPr="008E5EF2" w:rsidRDefault="008E5EF2" w:rsidP="00EB5327">
            <w:pPr>
              <w:tabs>
                <w:tab w:val="left" w:pos="720"/>
              </w:tabs>
              <w:spacing w:after="0" w:line="240" w:lineRule="auto"/>
              <w:ind w:left="7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bl>
    <w:p w:rsidR="008E5EF2" w:rsidRPr="008E5EF2" w:rsidRDefault="008E5EF2" w:rsidP="008E5EF2">
      <w:pPr>
        <w:rPr>
          <w:rFonts w:ascii="Times New Roman" w:eastAsia="Times New Roman" w:hAnsi="Times New Roman" w:cs="Times New Roman"/>
          <w:sz w:val="23"/>
          <w:szCs w:val="23"/>
        </w:rPr>
      </w:pPr>
    </w:p>
    <w:p w:rsidR="008E5EF2" w:rsidRPr="008E5EF2" w:rsidRDefault="008E5EF2" w:rsidP="008E5EF2">
      <w:pPr>
        <w:spacing w:before="240" w:after="24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Proiecte proprii realizate în cadrul programelor în afara sediului instituţiei</w:t>
      </w:r>
    </w:p>
    <w:p w:rsidR="0007653C" w:rsidRDefault="0007653C" w:rsidP="008E5EF2">
      <w:pPr>
        <w:spacing w:before="240" w:after="240"/>
        <w:jc w:val="both"/>
        <w:rPr>
          <w:rFonts w:ascii="Times New Roman" w:eastAsia="Times New Roman" w:hAnsi="Times New Roman" w:cs="Times New Roman"/>
          <w:b/>
          <w:sz w:val="23"/>
          <w:szCs w:val="23"/>
        </w:rPr>
      </w:pPr>
    </w:p>
    <w:p w:rsidR="008E5EF2" w:rsidRPr="008E5EF2" w:rsidRDefault="008E5EF2" w:rsidP="008E5EF2">
      <w:pPr>
        <w:spacing w:before="240" w:after="24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2022</w:t>
      </w:r>
    </w:p>
    <w:tbl>
      <w:tblPr>
        <w:tblW w:w="9356"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4226"/>
        <w:gridCol w:w="2477"/>
        <w:gridCol w:w="2653"/>
      </w:tblGrid>
      <w:tr w:rsidR="008E5EF2" w:rsidRPr="008E5EF2" w:rsidTr="00EB5327">
        <w:trPr>
          <w:trHeight w:val="210"/>
        </w:trPr>
        <w:tc>
          <w:tcPr>
            <w:tcW w:w="4226" w:type="dxa"/>
            <w:tcBorders>
              <w:top w:val="single" w:sz="5" w:space="0" w:color="000080"/>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Spectacol</w:t>
            </w:r>
          </w:p>
          <w:p w:rsidR="008E5EF2" w:rsidRPr="008E5EF2" w:rsidRDefault="008E5EF2" w:rsidP="00EB5327">
            <w:pPr>
              <w:spacing w:after="0"/>
              <w:rPr>
                <w:rFonts w:ascii="Times New Roman" w:eastAsia="Times New Roman" w:hAnsi="Times New Roman" w:cs="Times New Roman"/>
                <w:b/>
                <w:sz w:val="23"/>
                <w:szCs w:val="23"/>
              </w:rPr>
            </w:pPr>
          </w:p>
        </w:tc>
        <w:tc>
          <w:tcPr>
            <w:tcW w:w="2477" w:type="dxa"/>
            <w:tcBorders>
              <w:top w:val="single" w:sz="5" w:space="0" w:color="000080"/>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Locaţie</w:t>
            </w:r>
          </w:p>
        </w:tc>
        <w:tc>
          <w:tcPr>
            <w:tcW w:w="2653" w:type="dxa"/>
            <w:tcBorders>
              <w:top w:val="single" w:sz="5" w:space="0" w:color="000080"/>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Nr. spectacole</w:t>
            </w:r>
          </w:p>
        </w:tc>
      </w:tr>
      <w:tr w:rsidR="008E5EF2" w:rsidRPr="008E5EF2" w:rsidTr="00EB5327">
        <w:trPr>
          <w:trHeight w:val="158"/>
        </w:trPr>
        <w:tc>
          <w:tcPr>
            <w:tcW w:w="9356" w:type="dxa"/>
            <w:gridSpan w:val="3"/>
            <w:tcBorders>
              <w:top w:val="single" w:sz="5" w:space="0" w:color="000080"/>
              <w:left w:val="single" w:sz="5" w:space="0" w:color="000080"/>
              <w:bottom w:val="single" w:sz="4" w:space="0" w:color="auto"/>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Trupa dramatică</w:t>
            </w:r>
          </w:p>
        </w:tc>
      </w:tr>
      <w:tr w:rsidR="008E5EF2" w:rsidRPr="008E5EF2" w:rsidTr="00EB5327">
        <w:trPr>
          <w:trHeight w:val="144"/>
        </w:trPr>
        <w:tc>
          <w:tcPr>
            <w:tcW w:w="9356"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172"/>
        </w:trPr>
        <w:tc>
          <w:tcPr>
            <w:tcW w:w="4226" w:type="dxa"/>
            <w:tcBorders>
              <w:top w:val="single" w:sz="4" w:space="0" w:color="auto"/>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24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aritmia.doc</w:t>
            </w:r>
          </w:p>
        </w:tc>
        <w:tc>
          <w:tcPr>
            <w:tcW w:w="2477" w:type="dxa"/>
            <w:tcBorders>
              <w:top w:val="single" w:sz="4" w:space="0" w:color="auto"/>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Secuiesc</w:t>
            </w:r>
          </w:p>
        </w:tc>
        <w:tc>
          <w:tcPr>
            <w:tcW w:w="2653" w:type="dxa"/>
            <w:tcBorders>
              <w:top w:val="single" w:sz="4" w:space="0" w:color="auto"/>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ind w:left="980" w:firstLine="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0" w:line="264" w:lineRule="auto"/>
              <w:rPr>
                <w:i/>
                <w:sz w:val="23"/>
                <w:szCs w:val="23"/>
              </w:rPr>
            </w:pPr>
            <w:bookmarkStart w:id="10" w:name="_heading=h.vcn2254990z9" w:colFirst="0" w:colLast="0"/>
            <w:bookmarkEnd w:id="10"/>
            <w:r w:rsidRPr="008E5EF2">
              <w:rPr>
                <w:b w:val="0"/>
                <w:i/>
                <w:sz w:val="23"/>
                <w:szCs w:val="23"/>
              </w:rPr>
              <w:t>Când coboară luna plină peste second hand</w:t>
            </w:r>
            <w:r w:rsidRPr="008E5EF2">
              <w:rPr>
                <w:b w:val="0"/>
                <w:sz w:val="23"/>
                <w:szCs w:val="23"/>
              </w:rPr>
              <w:t>, r. Radu Afrim</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Oradea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ind w:left="980" w:firstLine="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Familia Tóth</w:t>
            </w:r>
            <w:r w:rsidRPr="008E5EF2">
              <w:rPr>
                <w:rFonts w:ascii="Times New Roman" w:eastAsia="Times New Roman" w:hAnsi="Times New Roman" w:cs="Times New Roman"/>
                <w:sz w:val="23"/>
                <w:szCs w:val="23"/>
              </w:rPr>
              <w:t>, r. Bocsárdi László</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Brașov</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ind w:left="980" w:firstLine="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345"/>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Familia Tóth</w:t>
            </w:r>
            <w:r w:rsidRPr="008E5EF2">
              <w:rPr>
                <w:rFonts w:ascii="Times New Roman" w:eastAsia="Times New Roman" w:hAnsi="Times New Roman" w:cs="Times New Roman"/>
                <w:sz w:val="23"/>
                <w:szCs w:val="23"/>
              </w:rPr>
              <w:t>, r. Bocsárdi László</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Mureș</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ind w:left="980" w:firstLine="2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0" w:line="264" w:lineRule="auto"/>
              <w:rPr>
                <w:i/>
                <w:sz w:val="23"/>
                <w:szCs w:val="23"/>
              </w:rPr>
            </w:pPr>
            <w:bookmarkStart w:id="11" w:name="_heading=h.iw2vpab48rp4" w:colFirst="0" w:colLast="0"/>
            <w:bookmarkEnd w:id="11"/>
            <w:r w:rsidRPr="008E5EF2">
              <w:rPr>
                <w:b w:val="0"/>
                <w:i/>
                <w:sz w:val="23"/>
                <w:szCs w:val="23"/>
              </w:rPr>
              <w:t>Când coboară luna plină peste second hand</w:t>
            </w:r>
            <w:r w:rsidRPr="008E5EF2">
              <w:rPr>
                <w:b w:val="0"/>
                <w:sz w:val="23"/>
                <w:szCs w:val="23"/>
              </w:rPr>
              <w:t>, r. Radu Afrim</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Odorheiu Secuies</w:t>
            </w:r>
            <w:r w:rsidR="0007653C">
              <w:rPr>
                <w:rFonts w:ascii="Times New Roman" w:eastAsia="Times New Roman" w:hAnsi="Times New Roman" w:cs="Times New Roman"/>
                <w:sz w:val="23"/>
                <w:szCs w:val="23"/>
              </w:rPr>
              <w:t>c</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0" w:line="264" w:lineRule="auto"/>
              <w:rPr>
                <w:b w:val="0"/>
                <w:sz w:val="23"/>
                <w:szCs w:val="23"/>
              </w:rPr>
            </w:pPr>
            <w:bookmarkStart w:id="12" w:name="_heading=h.qrdgtyx98aov" w:colFirst="0" w:colLast="0"/>
            <w:bookmarkEnd w:id="12"/>
            <w:r w:rsidRPr="008E5EF2">
              <w:rPr>
                <w:b w:val="0"/>
                <w:i/>
                <w:sz w:val="23"/>
                <w:szCs w:val="23"/>
              </w:rPr>
              <w:t>Cartea cu poze a copiilor cuminți-Junk-opera</w:t>
            </w:r>
            <w:r w:rsidRPr="008E5EF2">
              <w:rPr>
                <w:b w:val="0"/>
                <w:sz w:val="23"/>
                <w:szCs w:val="23"/>
              </w:rPr>
              <w:t>, r. Hegymegi Máté</w:t>
            </w:r>
          </w:p>
          <w:p w:rsidR="008E5EF2" w:rsidRPr="008E5EF2" w:rsidRDefault="008E5EF2" w:rsidP="00EB5327">
            <w:pPr>
              <w:tabs>
                <w:tab w:val="left" w:pos="0"/>
              </w:tabs>
              <w:spacing w:after="0"/>
              <w:ind w:left="980"/>
              <w:rPr>
                <w:rFonts w:ascii="Times New Roman" w:eastAsia="Times New Roman" w:hAnsi="Times New Roman" w:cs="Times New Roman"/>
                <w:i/>
                <w:sz w:val="23"/>
                <w:szCs w:val="23"/>
              </w:rPr>
            </w:pP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Satu Mare</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0" w:line="264" w:lineRule="auto"/>
              <w:rPr>
                <w:i/>
                <w:sz w:val="23"/>
                <w:szCs w:val="23"/>
              </w:rPr>
            </w:pPr>
            <w:bookmarkStart w:id="13" w:name="_heading=h.x2dzniwbs1oz" w:colFirst="0" w:colLast="0"/>
            <w:bookmarkEnd w:id="13"/>
            <w:r w:rsidRPr="008E5EF2">
              <w:rPr>
                <w:b w:val="0"/>
                <w:i/>
                <w:sz w:val="23"/>
                <w:szCs w:val="23"/>
              </w:rPr>
              <w:t>Cartea cu poze a copiilor cuminți-Junk-opera</w:t>
            </w:r>
            <w:r w:rsidRPr="008E5EF2">
              <w:rPr>
                <w:b w:val="0"/>
                <w:sz w:val="23"/>
                <w:szCs w:val="23"/>
              </w:rPr>
              <w:t>, r. Hegymegi Máté</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București</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Dragoste și alte crime</w:t>
            </w:r>
            <w:r w:rsidRPr="008E5EF2">
              <w:rPr>
                <w:rFonts w:ascii="Times New Roman" w:eastAsia="Times New Roman" w:hAnsi="Times New Roman" w:cs="Times New Roman"/>
                <w:sz w:val="23"/>
                <w:szCs w:val="23"/>
              </w:rPr>
              <w:t xml:space="preserve">, r. </w:t>
            </w:r>
            <w:hyperlink r:id="rId10">
              <w:r w:rsidRPr="008E5EF2">
                <w:rPr>
                  <w:rFonts w:ascii="Times New Roman" w:eastAsia="Times New Roman" w:hAnsi="Times New Roman" w:cs="Times New Roman"/>
                  <w:sz w:val="23"/>
                  <w:szCs w:val="23"/>
                  <w:highlight w:val="white"/>
                </w:rPr>
                <w:t>Theodor-Cristian POPESCU</w:t>
              </w:r>
            </w:hyperlink>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București</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61"/>
        </w:trPr>
        <w:tc>
          <w:tcPr>
            <w:tcW w:w="9356" w:type="dxa"/>
            <w:gridSpan w:val="3"/>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În străinătate</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lastRenderedPageBreak/>
              <w:t>Familia Tóth</w:t>
            </w:r>
            <w:r w:rsidRPr="008E5EF2">
              <w:rPr>
                <w:rFonts w:ascii="Times New Roman" w:eastAsia="Times New Roman" w:hAnsi="Times New Roman" w:cs="Times New Roman"/>
                <w:sz w:val="23"/>
                <w:szCs w:val="23"/>
              </w:rPr>
              <w:t>, r. Bocsárdi László</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Budapesta- Teatrul Thália- Ungaria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Dragoste și alte crime</w:t>
            </w:r>
            <w:r w:rsidRPr="008E5EF2">
              <w:rPr>
                <w:rFonts w:ascii="Times New Roman" w:eastAsia="Times New Roman" w:hAnsi="Times New Roman" w:cs="Times New Roman"/>
                <w:sz w:val="23"/>
                <w:szCs w:val="23"/>
              </w:rPr>
              <w:t xml:space="preserve">, r. </w:t>
            </w:r>
            <w:hyperlink r:id="rId11">
              <w:r w:rsidRPr="008E5EF2">
                <w:rPr>
                  <w:rFonts w:ascii="Times New Roman" w:eastAsia="Times New Roman" w:hAnsi="Times New Roman" w:cs="Times New Roman"/>
                  <w:sz w:val="23"/>
                  <w:szCs w:val="23"/>
                  <w:highlight w:val="white"/>
                </w:rPr>
                <w:t>Theodor-Cristian POPESCU</w:t>
              </w:r>
            </w:hyperlink>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Kisvárda- Ungaria</w:t>
            </w:r>
          </w:p>
        </w:tc>
        <w:tc>
          <w:tcPr>
            <w:tcW w:w="2653" w:type="dxa"/>
            <w:tcBorders>
              <w:top w:val="nil"/>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15"/>
        </w:trPr>
        <w:tc>
          <w:tcPr>
            <w:tcW w:w="9356" w:type="dxa"/>
            <w:gridSpan w:val="3"/>
            <w:tcBorders>
              <w:top w:val="nil"/>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Studio M</w:t>
            </w:r>
          </w:p>
        </w:tc>
      </w:tr>
      <w:tr w:rsidR="008E5EF2" w:rsidRPr="008E5EF2" w:rsidTr="00EB5327">
        <w:trPr>
          <w:trHeight w:val="161"/>
        </w:trPr>
        <w:tc>
          <w:tcPr>
            <w:tcW w:w="9356" w:type="dxa"/>
            <w:gridSpan w:val="3"/>
            <w:tcBorders>
              <w:top w:val="nil"/>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Pappa mia, </w:t>
            </w:r>
            <w:r w:rsidRPr="00EB5327">
              <w:rPr>
                <w:rFonts w:ascii="Times New Roman" w:eastAsia="Times New Roman" w:hAnsi="Times New Roman" w:cs="Times New Roman"/>
                <w:sz w:val="23"/>
                <w:szCs w:val="23"/>
              </w:rPr>
              <w:t>r. Fehér Ferenc</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Cluj Napoca, ZIZ</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Pappa mia, </w:t>
            </w:r>
            <w:r w:rsidRPr="00EB5327">
              <w:rPr>
                <w:rFonts w:ascii="Times New Roman" w:eastAsia="Times New Roman" w:hAnsi="Times New Roman" w:cs="Times New Roman"/>
                <w:sz w:val="23"/>
                <w:szCs w:val="23"/>
              </w:rPr>
              <w:t>r. Fehér Ferenc</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Mureș, Teatrul Național Târgu Mureș, Compania Tompa Miklós</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EB5327">
              <w:rPr>
                <w:rFonts w:ascii="Times New Roman" w:eastAsia="Times New Roman" w:hAnsi="Times New Roman" w:cs="Times New Roman"/>
                <w:sz w:val="23"/>
                <w:szCs w:val="23"/>
              </w:rPr>
              <w:t>r. Ioana Marchidan</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Mureș, Teatrul Național Târgu Mureș, Compania Tompa Miklós</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Lecția, </w:t>
            </w:r>
            <w:r w:rsidRPr="00EB5327">
              <w:rPr>
                <w:rFonts w:ascii="Times New Roman" w:eastAsia="Times New Roman" w:hAnsi="Times New Roman" w:cs="Times New Roman"/>
                <w:sz w:val="23"/>
                <w:szCs w:val="23"/>
              </w:rPr>
              <w:t>r. Arcadie Rusu</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București, Linotip Centru Independent Coregrafic</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Are we human or are we dancers</w:t>
            </w:r>
            <w:r w:rsidRPr="00EB5327">
              <w:rPr>
                <w:rFonts w:ascii="Times New Roman" w:eastAsia="Times New Roman" w:hAnsi="Times New Roman" w:cs="Times New Roman"/>
                <w:sz w:val="23"/>
                <w:szCs w:val="23"/>
              </w:rPr>
              <w:t>?, r. Ioana Marchidan</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București, Linotip Centru Independent Coregrafic</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romeo@julia.com</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București, Teatrul Național București</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EB5327">
              <w:rPr>
                <w:rFonts w:ascii="Times New Roman" w:eastAsia="Times New Roman" w:hAnsi="Times New Roman" w:cs="Times New Roman"/>
                <w:sz w:val="23"/>
                <w:szCs w:val="23"/>
              </w:rPr>
              <w:t>r. Ioana Marchidan</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București, Festivalul Național de Teatru, Teatrul Național București</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9356"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străinătate</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Lift</w:t>
            </w:r>
            <w:r w:rsidRPr="00EB5327">
              <w:rPr>
                <w:rFonts w:ascii="Times New Roman" w:eastAsia="Times New Roman" w:hAnsi="Times New Roman" w:cs="Times New Roman"/>
                <w:sz w:val="23"/>
                <w:szCs w:val="23"/>
              </w:rPr>
              <w:t>, r. Fehér Ferenc</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Armenia, Yerevan, </w:t>
            </w:r>
            <w:r w:rsidRPr="008E5EF2">
              <w:rPr>
                <w:rFonts w:ascii="Times New Roman" w:eastAsia="Times New Roman" w:hAnsi="Times New Roman" w:cs="Times New Roman"/>
                <w:sz w:val="23"/>
                <w:szCs w:val="23"/>
                <w:highlight w:val="white"/>
              </w:rPr>
              <w:t>High Fest International Performing Arts Festival</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EB5327">
              <w:rPr>
                <w:rFonts w:ascii="Times New Roman" w:eastAsia="Times New Roman" w:hAnsi="Times New Roman" w:cs="Times New Roman"/>
                <w:sz w:val="23"/>
                <w:szCs w:val="23"/>
              </w:rPr>
              <w:t>r. Fehér Ferenc</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Portugalia, Almada, </w:t>
            </w:r>
            <w:r w:rsidRPr="008E5EF2">
              <w:rPr>
                <w:rFonts w:ascii="Times New Roman" w:eastAsia="Times New Roman" w:hAnsi="Times New Roman" w:cs="Times New Roman"/>
                <w:sz w:val="23"/>
                <w:szCs w:val="23"/>
                <w:highlight w:val="white"/>
              </w:rPr>
              <w:t>Quinzena de Dança de Almada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EB5327">
              <w:rPr>
                <w:rFonts w:ascii="Times New Roman" w:eastAsia="Times New Roman" w:hAnsi="Times New Roman" w:cs="Times New Roman"/>
                <w:sz w:val="23"/>
                <w:szCs w:val="23"/>
              </w:rPr>
              <w:t>r. Fehér Ferenc</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Maroc, Casablanca, Blanc’Art Theatre Festival</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hyperlink r:id="rId12">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EB5327">
              <w:rPr>
                <w:rFonts w:ascii="Times New Roman" w:eastAsia="Times New Roman" w:hAnsi="Times New Roman" w:cs="Times New Roman"/>
                <w:sz w:val="23"/>
                <w:szCs w:val="23"/>
              </w:rPr>
              <w:t>r. Fren_Ák</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Budapesta, Universitatea de Dans</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9356"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Teatrul de păpuși Cimborák</w:t>
            </w:r>
          </w:p>
        </w:tc>
      </w:tr>
      <w:tr w:rsidR="008E5EF2" w:rsidRPr="008E5EF2" w:rsidTr="00EB5327">
        <w:trPr>
          <w:trHeight w:val="172"/>
        </w:trPr>
        <w:tc>
          <w:tcPr>
            <w:tcW w:w="9356"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6B0943">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Concursul pro</w:t>
            </w:r>
            <w:r w:rsidR="006B0943">
              <w:rPr>
                <w:rFonts w:ascii="Times New Roman" w:eastAsia="Times New Roman" w:hAnsi="Times New Roman" w:cs="Times New Roman"/>
                <w:i/>
                <w:sz w:val="23"/>
                <w:szCs w:val="23"/>
              </w:rPr>
              <w:t>ș</w:t>
            </w:r>
            <w:r w:rsidRPr="008E5EF2">
              <w:rPr>
                <w:rFonts w:ascii="Times New Roman" w:eastAsia="Times New Roman" w:hAnsi="Times New Roman" w:cs="Times New Roman"/>
                <w:i/>
                <w:sz w:val="23"/>
                <w:szCs w:val="23"/>
              </w:rPr>
              <w:t xml:space="preserve">tilor/ A buták versenye, </w:t>
            </w:r>
            <w:r w:rsidRPr="00EB5327">
              <w:rPr>
                <w:rFonts w:ascii="Times New Roman" w:eastAsia="Times New Roman" w:hAnsi="Times New Roman" w:cs="Times New Roman"/>
                <w:sz w:val="23"/>
                <w:szCs w:val="23"/>
              </w:rPr>
              <w:t>r. Dávid Péter</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Baraolt, jud. Covasna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p w:rsidR="008E5EF2" w:rsidRPr="008E5EF2" w:rsidRDefault="008E5EF2" w:rsidP="00EB5327">
            <w:pPr>
              <w:spacing w:after="0"/>
              <w:ind w:left="1700"/>
              <w:jc w:val="center"/>
              <w:rPr>
                <w:rFonts w:ascii="Times New Roman" w:eastAsia="Times New Roman" w:hAnsi="Times New Roman" w:cs="Times New Roman"/>
                <w:sz w:val="23"/>
                <w:szCs w:val="23"/>
              </w:rPr>
            </w:pP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6B0943">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Concursul pro</w:t>
            </w:r>
            <w:r w:rsidR="006B0943">
              <w:rPr>
                <w:rFonts w:ascii="Times New Roman" w:eastAsia="Times New Roman" w:hAnsi="Times New Roman" w:cs="Times New Roman"/>
                <w:i/>
                <w:sz w:val="23"/>
                <w:szCs w:val="23"/>
              </w:rPr>
              <w:t>ș</w:t>
            </w:r>
            <w:r w:rsidRPr="008E5EF2">
              <w:rPr>
                <w:rFonts w:ascii="Times New Roman" w:eastAsia="Times New Roman" w:hAnsi="Times New Roman" w:cs="Times New Roman"/>
                <w:i/>
                <w:sz w:val="23"/>
                <w:szCs w:val="23"/>
              </w:rPr>
              <w:t xml:space="preserve">tilor/ A buták versenye, </w:t>
            </w:r>
            <w:r w:rsidRPr="00EB5327">
              <w:rPr>
                <w:rFonts w:ascii="Times New Roman" w:eastAsia="Times New Roman" w:hAnsi="Times New Roman" w:cs="Times New Roman"/>
                <w:sz w:val="23"/>
                <w:szCs w:val="23"/>
              </w:rPr>
              <w:t>r. Dávid Péter</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Aita Mare, jud. Covasna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6B0943">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Prin</w:t>
            </w:r>
            <w:r w:rsidR="006B0943">
              <w:rPr>
                <w:rFonts w:ascii="Times New Roman" w:eastAsia="Times New Roman" w:hAnsi="Times New Roman" w:cs="Times New Roman"/>
                <w:i/>
                <w:sz w:val="23"/>
                <w:szCs w:val="23"/>
              </w:rPr>
              <w:t>ț</w:t>
            </w:r>
            <w:r w:rsidRPr="008E5EF2">
              <w:rPr>
                <w:rFonts w:ascii="Times New Roman" w:eastAsia="Times New Roman" w:hAnsi="Times New Roman" w:cs="Times New Roman"/>
                <w:i/>
                <w:sz w:val="23"/>
                <w:szCs w:val="23"/>
              </w:rPr>
              <w:t>esa pisica alb</w:t>
            </w:r>
            <w:r w:rsidR="006B0943">
              <w:rPr>
                <w:rFonts w:ascii="Times New Roman" w:eastAsia="Times New Roman" w:hAnsi="Times New Roman" w:cs="Times New Roman"/>
                <w:i/>
                <w:sz w:val="23"/>
                <w:szCs w:val="23"/>
              </w:rPr>
              <w:t>ă</w:t>
            </w:r>
            <w:r w:rsidRPr="008E5EF2">
              <w:rPr>
                <w:rFonts w:ascii="Times New Roman" w:eastAsia="Times New Roman" w:hAnsi="Times New Roman" w:cs="Times New Roman"/>
                <w:i/>
                <w:sz w:val="23"/>
                <w:szCs w:val="23"/>
              </w:rPr>
              <w:t>/ A fehér macskahercegnő,</w:t>
            </w:r>
            <w:r w:rsidR="00EB5327">
              <w:rPr>
                <w:rFonts w:ascii="Times New Roman" w:eastAsia="Times New Roman" w:hAnsi="Times New Roman" w:cs="Times New Roman"/>
                <w:i/>
                <w:sz w:val="23"/>
                <w:szCs w:val="23"/>
              </w:rPr>
              <w:t xml:space="preserve"> </w:t>
            </w:r>
            <w:r w:rsidRPr="00EB5327">
              <w:rPr>
                <w:rFonts w:ascii="Times New Roman" w:eastAsia="Times New Roman" w:hAnsi="Times New Roman" w:cs="Times New Roman"/>
                <w:sz w:val="23"/>
                <w:szCs w:val="23"/>
              </w:rPr>
              <w:t>r. Nagy Lázár József</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B86B03">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Őrkő, Sf</w:t>
            </w:r>
            <w:r w:rsidR="00B86B03">
              <w:rPr>
                <w:rFonts w:ascii="Times New Roman" w:eastAsia="Times New Roman" w:hAnsi="Times New Roman" w:cs="Times New Roman"/>
                <w:sz w:val="23"/>
                <w:szCs w:val="23"/>
                <w:lang w:val="ro-RO"/>
              </w:rPr>
              <w:t>â</w:t>
            </w:r>
            <w:r w:rsidRPr="008E5EF2">
              <w:rPr>
                <w:rFonts w:ascii="Times New Roman" w:eastAsia="Times New Roman" w:hAnsi="Times New Roman" w:cs="Times New Roman"/>
                <w:sz w:val="23"/>
                <w:szCs w:val="23"/>
              </w:rPr>
              <w:t>ntu Gheorghe</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Prin</w:t>
            </w:r>
            <w:r w:rsidR="006B0943">
              <w:rPr>
                <w:rFonts w:ascii="Times New Roman" w:eastAsia="Times New Roman" w:hAnsi="Times New Roman" w:cs="Times New Roman"/>
                <w:i/>
                <w:sz w:val="23"/>
                <w:szCs w:val="23"/>
              </w:rPr>
              <w:t>țesa pisica albă</w:t>
            </w:r>
            <w:r w:rsidRPr="008E5EF2">
              <w:rPr>
                <w:rFonts w:ascii="Times New Roman" w:eastAsia="Times New Roman" w:hAnsi="Times New Roman" w:cs="Times New Roman"/>
                <w:i/>
                <w:sz w:val="23"/>
                <w:szCs w:val="23"/>
              </w:rPr>
              <w:t xml:space="preserve">/ A fehér macskahercegnő, </w:t>
            </w:r>
            <w:r w:rsidRPr="00EB5327">
              <w:rPr>
                <w:rFonts w:ascii="Times New Roman" w:eastAsia="Times New Roman" w:hAnsi="Times New Roman" w:cs="Times New Roman"/>
                <w:sz w:val="23"/>
                <w:szCs w:val="23"/>
              </w:rPr>
              <w:t>r. Nagy Lázár József</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Calnic, jud. Covasna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6B0943">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lastRenderedPageBreak/>
              <w:t>Dac</w:t>
            </w:r>
            <w:r w:rsidR="006B0943">
              <w:rPr>
                <w:rFonts w:ascii="Times New Roman" w:eastAsia="Times New Roman" w:hAnsi="Times New Roman" w:cs="Times New Roman"/>
                <w:i/>
                <w:sz w:val="23"/>
                <w:szCs w:val="23"/>
              </w:rPr>
              <w:t>ă</w:t>
            </w:r>
            <w:r w:rsidRPr="008E5EF2">
              <w:rPr>
                <w:rFonts w:ascii="Times New Roman" w:eastAsia="Times New Roman" w:hAnsi="Times New Roman" w:cs="Times New Roman"/>
                <w:i/>
                <w:sz w:val="23"/>
                <w:szCs w:val="23"/>
              </w:rPr>
              <w:t xml:space="preserve"> a</w:t>
            </w:r>
            <w:r w:rsidR="006B0943">
              <w:rPr>
                <w:rFonts w:ascii="Times New Roman" w:eastAsia="Times New Roman" w:hAnsi="Times New Roman" w:cs="Times New Roman"/>
                <w:i/>
                <w:sz w:val="23"/>
                <w:szCs w:val="23"/>
              </w:rPr>
              <w:t>ș</w:t>
            </w:r>
            <w:r w:rsidRPr="008E5EF2">
              <w:rPr>
                <w:rFonts w:ascii="Times New Roman" w:eastAsia="Times New Roman" w:hAnsi="Times New Roman" w:cs="Times New Roman"/>
                <w:i/>
                <w:sz w:val="23"/>
                <w:szCs w:val="23"/>
              </w:rPr>
              <w:t xml:space="preserve"> fii Sf</w:t>
            </w:r>
            <w:r w:rsidR="006B0943">
              <w:rPr>
                <w:rFonts w:ascii="Times New Roman" w:eastAsia="Times New Roman" w:hAnsi="Times New Roman" w:cs="Times New Roman"/>
                <w:i/>
                <w:sz w:val="23"/>
                <w:szCs w:val="23"/>
              </w:rPr>
              <w:t>â</w:t>
            </w:r>
            <w:r w:rsidRPr="008E5EF2">
              <w:rPr>
                <w:rFonts w:ascii="Times New Roman" w:eastAsia="Times New Roman" w:hAnsi="Times New Roman" w:cs="Times New Roman"/>
                <w:i/>
                <w:sz w:val="23"/>
                <w:szCs w:val="23"/>
              </w:rPr>
              <w:t xml:space="preserve">ntul Gheorghe/Ha én Szent György lehetnék, </w:t>
            </w:r>
            <w:r w:rsidRPr="00EB5327">
              <w:rPr>
                <w:rFonts w:ascii="Times New Roman" w:eastAsia="Times New Roman" w:hAnsi="Times New Roman" w:cs="Times New Roman"/>
                <w:sz w:val="23"/>
                <w:szCs w:val="23"/>
              </w:rPr>
              <w:t>r. Vajda Zsuzsanna</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Brașov, jud. Braș</w:t>
            </w:r>
            <w:r w:rsidR="008E5EF2" w:rsidRPr="008E5EF2">
              <w:rPr>
                <w:rFonts w:ascii="Times New Roman" w:eastAsia="Times New Roman" w:hAnsi="Times New Roman" w:cs="Times New Roman"/>
                <w:sz w:val="23"/>
                <w:szCs w:val="23"/>
              </w:rPr>
              <w:t>ov</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6B0943">
            <w:pP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Nu servim mor</w:t>
            </w:r>
            <w:r w:rsidR="006B0943">
              <w:rPr>
                <w:rFonts w:ascii="Times New Roman" w:eastAsia="Times New Roman" w:hAnsi="Times New Roman" w:cs="Times New Roman"/>
                <w:i/>
                <w:sz w:val="23"/>
                <w:szCs w:val="23"/>
              </w:rPr>
              <w:t>ț</w:t>
            </w:r>
            <w:r w:rsidRPr="008E5EF2">
              <w:rPr>
                <w:rFonts w:ascii="Times New Roman" w:eastAsia="Times New Roman" w:hAnsi="Times New Roman" w:cs="Times New Roman"/>
                <w:i/>
                <w:sz w:val="23"/>
                <w:szCs w:val="23"/>
              </w:rPr>
              <w:t>ii turmenta</w:t>
            </w:r>
            <w:r w:rsidR="006B0943">
              <w:rPr>
                <w:rFonts w:ascii="Times New Roman" w:eastAsia="Times New Roman" w:hAnsi="Times New Roman" w:cs="Times New Roman"/>
                <w:i/>
                <w:sz w:val="23"/>
                <w:szCs w:val="23"/>
              </w:rPr>
              <w:t>ț</w:t>
            </w:r>
            <w:r w:rsidRPr="008E5EF2">
              <w:rPr>
                <w:rFonts w:ascii="Times New Roman" w:eastAsia="Times New Roman" w:hAnsi="Times New Roman" w:cs="Times New Roman"/>
                <w:i/>
                <w:sz w:val="23"/>
                <w:szCs w:val="23"/>
              </w:rPr>
              <w:t xml:space="preserve">i!/Részeg halottak nem szolgálunk ki! </w:t>
            </w:r>
            <w:r w:rsidRPr="00EB5327">
              <w:rPr>
                <w:rFonts w:ascii="Times New Roman" w:eastAsia="Times New Roman" w:hAnsi="Times New Roman" w:cs="Times New Roman"/>
                <w:sz w:val="23"/>
                <w:szCs w:val="23"/>
              </w:rPr>
              <w:t>r.</w:t>
            </w:r>
            <w:r w:rsidR="00EB5327" w:rsidRPr="00EB5327">
              <w:rPr>
                <w:rFonts w:ascii="Times New Roman" w:eastAsia="Times New Roman" w:hAnsi="Times New Roman" w:cs="Times New Roman"/>
                <w:sz w:val="23"/>
                <w:szCs w:val="23"/>
              </w:rPr>
              <w:t xml:space="preserve"> </w:t>
            </w:r>
            <w:r w:rsidRPr="00EB5327">
              <w:rPr>
                <w:rFonts w:ascii="Times New Roman" w:eastAsia="Times New Roman" w:hAnsi="Times New Roman" w:cs="Times New Roman"/>
                <w:sz w:val="23"/>
                <w:szCs w:val="23"/>
              </w:rPr>
              <w:t>Trupa Cimborák</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Odorheiu Secuiesc, jud. Harghita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EB5327"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Feciorul de rege 1x1/1x1 királyfi,</w:t>
            </w:r>
            <w:r w:rsidR="00EB5327">
              <w:rPr>
                <w:rFonts w:ascii="Times New Roman" w:eastAsia="Times New Roman" w:hAnsi="Times New Roman" w:cs="Times New Roman"/>
                <w:i/>
                <w:sz w:val="23"/>
                <w:szCs w:val="23"/>
              </w:rPr>
              <w:t xml:space="preserve"> </w:t>
            </w:r>
            <w:r w:rsidRPr="00EB5327">
              <w:rPr>
                <w:rFonts w:ascii="Times New Roman" w:eastAsia="Times New Roman" w:hAnsi="Times New Roman" w:cs="Times New Roman"/>
                <w:sz w:val="23"/>
                <w:szCs w:val="23"/>
              </w:rPr>
              <w:t>r. Dávid Péter</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Secuiesc, jud. Covasna</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172"/>
        </w:trPr>
        <w:tc>
          <w:tcPr>
            <w:tcW w:w="9356"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străinătate</w:t>
            </w:r>
          </w:p>
        </w:tc>
      </w:tr>
      <w:tr w:rsidR="008E5EF2" w:rsidRPr="008E5EF2" w:rsidTr="00EB5327">
        <w:trPr>
          <w:trHeight w:val="172"/>
        </w:trPr>
        <w:tc>
          <w:tcPr>
            <w:tcW w:w="4226"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F21A8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Concursul pro</w:t>
            </w:r>
            <w:r w:rsidR="00F21A87">
              <w:rPr>
                <w:rFonts w:ascii="Times New Roman" w:eastAsia="Times New Roman" w:hAnsi="Times New Roman" w:cs="Times New Roman"/>
                <w:i/>
                <w:sz w:val="23"/>
                <w:szCs w:val="23"/>
              </w:rPr>
              <w:t>ș</w:t>
            </w:r>
            <w:r w:rsidRPr="008E5EF2">
              <w:rPr>
                <w:rFonts w:ascii="Times New Roman" w:eastAsia="Times New Roman" w:hAnsi="Times New Roman" w:cs="Times New Roman"/>
                <w:i/>
                <w:sz w:val="23"/>
                <w:szCs w:val="23"/>
              </w:rPr>
              <w:t xml:space="preserve">tilor/ A buták versenye, </w:t>
            </w:r>
            <w:r w:rsidRPr="00EB5327">
              <w:rPr>
                <w:rFonts w:ascii="Times New Roman" w:eastAsia="Times New Roman" w:hAnsi="Times New Roman" w:cs="Times New Roman"/>
                <w:sz w:val="23"/>
                <w:szCs w:val="23"/>
              </w:rPr>
              <w:t>r. Dávid Péter</w:t>
            </w:r>
          </w:p>
        </w:tc>
        <w:tc>
          <w:tcPr>
            <w:tcW w:w="2477"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Manchester, UK</w:t>
            </w:r>
          </w:p>
        </w:tc>
        <w:tc>
          <w:tcPr>
            <w:tcW w:w="265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bl>
    <w:p w:rsidR="008E5EF2" w:rsidRPr="008E5EF2" w:rsidRDefault="008E5EF2" w:rsidP="008E5EF2">
      <w:pPr>
        <w:rPr>
          <w:rFonts w:ascii="Times New Roman" w:eastAsia="Times New Roman" w:hAnsi="Times New Roman" w:cs="Times New Roman"/>
          <w:sz w:val="23"/>
          <w:szCs w:val="23"/>
        </w:rPr>
      </w:pPr>
    </w:p>
    <w:p w:rsidR="008E5EF2" w:rsidRPr="008E5EF2" w:rsidRDefault="008E5EF2" w:rsidP="008E5EF2">
      <w:pP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2023</w:t>
      </w:r>
    </w:p>
    <w:tbl>
      <w:tblPr>
        <w:tblW w:w="933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3240"/>
        <w:gridCol w:w="3118"/>
        <w:gridCol w:w="2977"/>
      </w:tblGrid>
      <w:tr w:rsidR="008E5EF2" w:rsidRPr="008E5EF2" w:rsidTr="00EB5327">
        <w:trPr>
          <w:trHeight w:val="270"/>
        </w:trPr>
        <w:tc>
          <w:tcPr>
            <w:tcW w:w="3240" w:type="dxa"/>
            <w:tcBorders>
              <w:top w:val="single" w:sz="5" w:space="0" w:color="000080"/>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Spectacol</w:t>
            </w:r>
          </w:p>
          <w:p w:rsidR="008E5EF2" w:rsidRPr="008E5EF2" w:rsidRDefault="008E5EF2" w:rsidP="00EB5327">
            <w:pPr>
              <w:spacing w:after="0"/>
              <w:rPr>
                <w:rFonts w:ascii="Times New Roman" w:eastAsia="Times New Roman" w:hAnsi="Times New Roman" w:cs="Times New Roman"/>
                <w:b/>
                <w:sz w:val="23"/>
                <w:szCs w:val="23"/>
              </w:rPr>
            </w:pPr>
          </w:p>
        </w:tc>
        <w:tc>
          <w:tcPr>
            <w:tcW w:w="3118" w:type="dxa"/>
            <w:tcBorders>
              <w:top w:val="single" w:sz="5" w:space="0" w:color="000080"/>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Locaţie</w:t>
            </w:r>
          </w:p>
        </w:tc>
        <w:tc>
          <w:tcPr>
            <w:tcW w:w="2977" w:type="dxa"/>
            <w:tcBorders>
              <w:top w:val="single" w:sz="5" w:space="0" w:color="000080"/>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Nr. spectacole</w:t>
            </w:r>
          </w:p>
        </w:tc>
      </w:tr>
      <w:tr w:rsidR="008E5EF2" w:rsidRPr="008E5EF2" w:rsidTr="00EB5327">
        <w:trPr>
          <w:trHeight w:val="339"/>
        </w:trPr>
        <w:tc>
          <w:tcPr>
            <w:tcW w:w="9335" w:type="dxa"/>
            <w:gridSpan w:val="3"/>
            <w:tcBorders>
              <w:top w:val="single" w:sz="5" w:space="0" w:color="000080"/>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Trupa dramatică</w:t>
            </w:r>
          </w:p>
        </w:tc>
      </w:tr>
      <w:tr w:rsidR="008E5EF2" w:rsidRPr="008E5EF2" w:rsidTr="00EB5327">
        <w:trPr>
          <w:trHeight w:val="323"/>
        </w:trPr>
        <w:tc>
          <w:tcPr>
            <w:tcW w:w="9335" w:type="dxa"/>
            <w:gridSpan w:val="3"/>
            <w:tcBorders>
              <w:top w:val="single" w:sz="5" w:space="0" w:color="000080"/>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14" w:name="_heading=h.bfdqe1avazj7" w:colFirst="0" w:colLast="0"/>
            <w:bookmarkEnd w:id="14"/>
            <w:r w:rsidRPr="008E5EF2">
              <w:rPr>
                <w:b w:val="0"/>
                <w:i/>
                <w:sz w:val="23"/>
                <w:szCs w:val="23"/>
              </w:rPr>
              <w:t>Floarea soarelui</w:t>
            </w:r>
            <w:r w:rsidRPr="008E5EF2">
              <w:rPr>
                <w:sz w:val="23"/>
                <w:szCs w:val="23"/>
              </w:rPr>
              <w:t xml:space="preserve">, </w:t>
            </w:r>
            <w:r w:rsidRPr="008E5EF2">
              <w:rPr>
                <w:b w:val="0"/>
                <w:sz w:val="23"/>
                <w:szCs w:val="23"/>
              </w:rPr>
              <w:t>r. Radu Afrim</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Odorheiu Secuiesc</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15" w:name="_heading=h.rw9g0orhax15" w:colFirst="0" w:colLast="0"/>
            <w:bookmarkEnd w:id="15"/>
            <w:r w:rsidRPr="008E5EF2">
              <w:rPr>
                <w:b w:val="0"/>
                <w:i/>
                <w:sz w:val="23"/>
                <w:szCs w:val="23"/>
              </w:rPr>
              <w:t>Floarea soarelui</w:t>
            </w:r>
            <w:r w:rsidRPr="008E5EF2">
              <w:rPr>
                <w:sz w:val="23"/>
                <w:szCs w:val="23"/>
              </w:rPr>
              <w:t xml:space="preserve">, </w:t>
            </w:r>
            <w:r w:rsidRPr="008E5EF2">
              <w:rPr>
                <w:b w:val="0"/>
                <w:sz w:val="23"/>
                <w:szCs w:val="23"/>
              </w:rPr>
              <w:t>r. Radu Afrim</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Miercurea Ciuc</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70"/>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Oxigen, r. </w:t>
            </w:r>
            <w:r w:rsidRPr="008E5EF2">
              <w:rPr>
                <w:rFonts w:ascii="Times New Roman" w:eastAsia="Times New Roman" w:hAnsi="Times New Roman" w:cs="Times New Roman"/>
                <w:sz w:val="23"/>
                <w:szCs w:val="23"/>
              </w:rPr>
              <w:t>Pálffyi Tibor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București</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Oxigen, r. </w:t>
            </w:r>
            <w:r w:rsidRPr="008E5EF2">
              <w:rPr>
                <w:rFonts w:ascii="Times New Roman" w:eastAsia="Times New Roman" w:hAnsi="Times New Roman" w:cs="Times New Roman"/>
                <w:sz w:val="23"/>
                <w:szCs w:val="23"/>
              </w:rPr>
              <w:t>Pálffyi Tibor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Mureș</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440"/>
        </w:trPr>
        <w:tc>
          <w:tcPr>
            <w:tcW w:w="9335" w:type="dxa"/>
            <w:gridSpan w:val="3"/>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tabs>
                <w:tab w:val="left" w:pos="0"/>
              </w:tabs>
              <w:spacing w:after="0" w:line="264" w:lineRule="auto"/>
              <w:rPr>
                <w:sz w:val="23"/>
                <w:szCs w:val="23"/>
              </w:rPr>
            </w:pPr>
            <w:bookmarkStart w:id="16" w:name="_heading=h.ejkab7ny7x3a" w:colFirst="0" w:colLast="0"/>
            <w:bookmarkEnd w:id="16"/>
            <w:r w:rsidRPr="008E5EF2">
              <w:rPr>
                <w:sz w:val="23"/>
                <w:szCs w:val="23"/>
              </w:rPr>
              <w:t>În străinătate</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tabs>
                <w:tab w:val="left" w:pos="0"/>
              </w:tabs>
              <w:spacing w:after="0" w:line="259" w:lineRule="auto"/>
              <w:rPr>
                <w:b w:val="0"/>
                <w:sz w:val="23"/>
                <w:szCs w:val="23"/>
              </w:rPr>
            </w:pPr>
            <w:bookmarkStart w:id="17" w:name="_heading=h.bb9to65tzikr" w:colFirst="0" w:colLast="0"/>
            <w:bookmarkEnd w:id="17"/>
            <w:r w:rsidRPr="008E5EF2">
              <w:rPr>
                <w:b w:val="0"/>
                <w:i/>
                <w:sz w:val="23"/>
                <w:szCs w:val="23"/>
              </w:rPr>
              <w:t xml:space="preserve">Oxigen, r. </w:t>
            </w:r>
            <w:r w:rsidRPr="008E5EF2">
              <w:rPr>
                <w:b w:val="0"/>
                <w:sz w:val="23"/>
                <w:szCs w:val="23"/>
              </w:rPr>
              <w:t>Pálffyi Tibor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Kisvárda- Ungaria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tabs>
                <w:tab w:val="left" w:pos="0"/>
              </w:tabs>
              <w:spacing w:after="0"/>
              <w:rPr>
                <w:b w:val="0"/>
                <w:i/>
                <w:sz w:val="23"/>
                <w:szCs w:val="23"/>
              </w:rPr>
            </w:pPr>
            <w:bookmarkStart w:id="18" w:name="_heading=h.lrdnsk5oth79" w:colFirst="0" w:colLast="0"/>
            <w:bookmarkEnd w:id="18"/>
            <w:r w:rsidRPr="008E5EF2">
              <w:rPr>
                <w:b w:val="0"/>
                <w:i/>
                <w:sz w:val="23"/>
                <w:szCs w:val="23"/>
              </w:rPr>
              <w:t xml:space="preserve">Oxigen, r. </w:t>
            </w:r>
            <w:r w:rsidRPr="008E5EF2">
              <w:rPr>
                <w:b w:val="0"/>
                <w:sz w:val="23"/>
                <w:szCs w:val="23"/>
              </w:rPr>
              <w:t>Pálffyi Tibor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Serbia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Studio M</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Lecția, </w:t>
            </w:r>
            <w:r w:rsidRPr="00B86B03">
              <w:rPr>
                <w:rFonts w:ascii="Times New Roman" w:eastAsia="Times New Roman" w:hAnsi="Times New Roman" w:cs="Times New Roman"/>
                <w:sz w:val="23"/>
                <w:szCs w:val="23"/>
              </w:rPr>
              <w:t>r. Arcadie Rusu</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Iași, Teatrul Luceafărul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B86B03">
              <w:rPr>
                <w:rFonts w:ascii="Times New Roman" w:eastAsia="Times New Roman" w:hAnsi="Times New Roman" w:cs="Times New Roman"/>
                <w:sz w:val="23"/>
                <w:szCs w:val="23"/>
              </w:rPr>
              <w:t>r. Ioana Marchidan</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Iași, Teatrul Luceafărul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hyperlink r:id="rId13">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B86B03">
              <w:rPr>
                <w:rFonts w:ascii="Times New Roman" w:eastAsia="Times New Roman" w:hAnsi="Times New Roman" w:cs="Times New Roman"/>
                <w:sz w:val="23"/>
                <w:szCs w:val="23"/>
              </w:rPr>
              <w:t>r. Fren_Ák</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Iași, HazarDance Festival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Lecția, </w:t>
            </w:r>
            <w:r w:rsidRPr="00B86B03">
              <w:rPr>
                <w:rFonts w:ascii="Times New Roman" w:eastAsia="Times New Roman" w:hAnsi="Times New Roman" w:cs="Times New Roman"/>
                <w:sz w:val="23"/>
                <w:szCs w:val="23"/>
              </w:rPr>
              <w:t>r. Arcadie Rusu</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Craiova, Teatrul Național Marin Sorescu</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B86B03">
              <w:rPr>
                <w:rFonts w:ascii="Times New Roman" w:eastAsia="Times New Roman" w:hAnsi="Times New Roman" w:cs="Times New Roman"/>
                <w:sz w:val="23"/>
                <w:szCs w:val="23"/>
              </w:rPr>
              <w:t>r. Ioana Marchidan</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Craiova, Teatrul Național Marin Sorescu</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Pam Param, </w:t>
            </w:r>
            <w:r w:rsidRPr="00B86B03">
              <w:rPr>
                <w:rFonts w:ascii="Times New Roman" w:eastAsia="Times New Roman" w:hAnsi="Times New Roman" w:cs="Times New Roman"/>
                <w:sz w:val="23"/>
                <w:szCs w:val="23"/>
              </w:rPr>
              <w:t>r. Andrea Gavriliu</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B86B03">
              <w:rPr>
                <w:rFonts w:ascii="Times New Roman" w:eastAsia="Times New Roman" w:hAnsi="Times New Roman" w:cs="Times New Roman"/>
                <w:sz w:val="23"/>
                <w:szCs w:val="23"/>
              </w:rPr>
              <w:t>r. Ioana Marchidan</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Lecția, </w:t>
            </w:r>
            <w:r w:rsidRPr="00B86B03">
              <w:rPr>
                <w:rFonts w:ascii="Times New Roman" w:eastAsia="Times New Roman" w:hAnsi="Times New Roman" w:cs="Times New Roman"/>
                <w:sz w:val="23"/>
                <w:szCs w:val="23"/>
              </w:rPr>
              <w:t>r. Arcadie Rusu</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B86B03">
              <w:rPr>
                <w:rFonts w:ascii="Times New Roman" w:eastAsia="Times New Roman" w:hAnsi="Times New Roman" w:cs="Times New Roman"/>
                <w:sz w:val="23"/>
                <w:szCs w:val="23"/>
              </w:rPr>
              <w:t>r. Ioana Marchidan</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Gheorgheni, Colocviu</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lastRenderedPageBreak/>
              <w:t xml:space="preserve">Pam param, </w:t>
            </w:r>
            <w:r w:rsidRPr="00B86B03">
              <w:rPr>
                <w:rFonts w:ascii="Times New Roman" w:eastAsia="Times New Roman" w:hAnsi="Times New Roman" w:cs="Times New Roman"/>
                <w:sz w:val="23"/>
                <w:szCs w:val="23"/>
              </w:rPr>
              <w:t>r. Andrea Gavriliu</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Craiova, Teatrul Național Marin Sorescu</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Pappa mia,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Timișoara, Stagiunea de Dans DINAM</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străinătate</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Veszprém, Veszprém-Balaton 2023 Capitală Culturală a Europei</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B86B03">
              <w:rPr>
                <w:rFonts w:ascii="Times New Roman" w:eastAsia="Times New Roman" w:hAnsi="Times New Roman" w:cs="Times New Roman"/>
                <w:sz w:val="23"/>
                <w:szCs w:val="23"/>
              </w:rPr>
              <w:t>r. Ioana Marchidan</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Serbia, Novi Sad, Teatrul din Novi Sad</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B86B03">
              <w:rPr>
                <w:rFonts w:ascii="Times New Roman" w:eastAsia="Times New Roman" w:hAnsi="Times New Roman" w:cs="Times New Roman"/>
                <w:sz w:val="23"/>
                <w:szCs w:val="23"/>
              </w:rPr>
              <w:t>r. Ioana Marchidan</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Serbia, Subotica, Teatrul Kosztolányi Dezső</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Debrecen, Teatrul Național Csokonai</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hyperlink r:id="rId14">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B86B03">
              <w:rPr>
                <w:rFonts w:ascii="Times New Roman" w:eastAsia="Times New Roman" w:hAnsi="Times New Roman" w:cs="Times New Roman"/>
                <w:sz w:val="23"/>
                <w:szCs w:val="23"/>
              </w:rPr>
              <w:t>r. Fren_Ák</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Debrecen, Teatrul Național Csokonai</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Veszprém, Olimpiada Internațională de Teatru</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hyperlink r:id="rId15">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B86B03">
              <w:rPr>
                <w:rFonts w:ascii="Times New Roman" w:eastAsia="Times New Roman" w:hAnsi="Times New Roman" w:cs="Times New Roman"/>
                <w:sz w:val="23"/>
                <w:szCs w:val="23"/>
              </w:rPr>
              <w:t>r. Fren_Ák</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Budapesta, Olimpiada Internațională de Teatru</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Pappa mia,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Bulgaria, Plovdiv, The Black Box International Theatre Festival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Grecia, Chania, Dance Days Chania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Eger, A XII-a ediție a Festivalului de Dans de Teatru Studio din Eger</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Lituania, Alytus, Festivalul Internațional COM.MEDIA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Teatul de păpuși Cimborák</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65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Feciorul de reg</w:t>
            </w:r>
            <w:r w:rsidR="00B86B03">
              <w:rPr>
                <w:rFonts w:ascii="Times New Roman" w:eastAsia="Times New Roman" w:hAnsi="Times New Roman" w:cs="Times New Roman"/>
                <w:i/>
                <w:sz w:val="23"/>
                <w:szCs w:val="23"/>
              </w:rPr>
              <w:t xml:space="preserve">e 1x1/1x1 királyfi, </w:t>
            </w:r>
            <w:r w:rsidRPr="00B86B03">
              <w:rPr>
                <w:rFonts w:ascii="Times New Roman" w:eastAsia="Times New Roman" w:hAnsi="Times New Roman" w:cs="Times New Roman"/>
                <w:sz w:val="23"/>
                <w:szCs w:val="23"/>
              </w:rPr>
              <w:t>r. Dávid Péter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Festivalul Főtér</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50"/>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Fec</w:t>
            </w:r>
            <w:r w:rsidR="00B86B03">
              <w:rPr>
                <w:rFonts w:ascii="Times New Roman" w:eastAsia="Times New Roman" w:hAnsi="Times New Roman" w:cs="Times New Roman"/>
                <w:i/>
                <w:sz w:val="23"/>
                <w:szCs w:val="23"/>
              </w:rPr>
              <w:t xml:space="preserve">iorul de rege 1x1/1x1 királyfi, </w:t>
            </w:r>
            <w:r w:rsidRPr="00B86B03">
              <w:rPr>
                <w:rFonts w:ascii="Times New Roman" w:eastAsia="Times New Roman" w:hAnsi="Times New Roman" w:cs="Times New Roman"/>
                <w:sz w:val="23"/>
                <w:szCs w:val="23"/>
              </w:rPr>
              <w:t>r. Dávid Péter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Comandau, jud. 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4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w:t>
            </w:r>
            <w:r w:rsidR="00B86B03">
              <w:rPr>
                <w:rFonts w:ascii="Times New Roman" w:eastAsia="Times New Roman" w:hAnsi="Times New Roman" w:cs="Times New Roman"/>
                <w:i/>
                <w:sz w:val="23"/>
                <w:szCs w:val="23"/>
              </w:rPr>
              <w:t xml:space="preserve">ciorul de rege 1x1/1x1 királyfi, </w:t>
            </w:r>
            <w:r w:rsidRPr="00B86B03">
              <w:rPr>
                <w:rFonts w:ascii="Times New Roman" w:eastAsia="Times New Roman" w:hAnsi="Times New Roman" w:cs="Times New Roman"/>
                <w:sz w:val="23"/>
                <w:szCs w:val="23"/>
              </w:rPr>
              <w:t>r. Dávid Péter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Doboseni, jud. 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411"/>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Fecio</w:t>
            </w:r>
            <w:r w:rsidR="00B86B03">
              <w:rPr>
                <w:rFonts w:ascii="Times New Roman" w:eastAsia="Times New Roman" w:hAnsi="Times New Roman" w:cs="Times New Roman"/>
                <w:i/>
                <w:sz w:val="23"/>
                <w:szCs w:val="23"/>
              </w:rPr>
              <w:t xml:space="preserve">rul de rege 1x1/1x1 királyfi, </w:t>
            </w:r>
            <w:r w:rsidRPr="00B86B03">
              <w:rPr>
                <w:rFonts w:ascii="Times New Roman" w:eastAsia="Times New Roman" w:hAnsi="Times New Roman" w:cs="Times New Roman"/>
                <w:sz w:val="23"/>
                <w:szCs w:val="23"/>
              </w:rPr>
              <w:t>r. Dávid Péter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Oradea, Festivalul Fux</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5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R</w:t>
            </w:r>
            <w:r w:rsidR="00E43202">
              <w:rPr>
                <w:rFonts w:ascii="Times New Roman" w:eastAsia="Times New Roman" w:hAnsi="Times New Roman" w:cs="Times New Roman"/>
                <w:i/>
                <w:sz w:val="23"/>
                <w:szCs w:val="23"/>
              </w:rPr>
              <w:t>ege ne</w:t>
            </w:r>
            <w:r w:rsidR="00E43202">
              <w:rPr>
                <w:rFonts w:ascii="Times New Roman" w:eastAsia="Times New Roman" w:hAnsi="Times New Roman" w:cs="Times New Roman"/>
                <w:i/>
                <w:sz w:val="23"/>
                <w:szCs w:val="23"/>
                <w:lang w:val="ro-RO"/>
              </w:rPr>
              <w:t>î</w:t>
            </w:r>
            <w:r w:rsidR="00B86B03">
              <w:rPr>
                <w:rFonts w:ascii="Times New Roman" w:eastAsia="Times New Roman" w:hAnsi="Times New Roman" w:cs="Times New Roman"/>
                <w:i/>
                <w:sz w:val="23"/>
                <w:szCs w:val="23"/>
              </w:rPr>
              <w:t xml:space="preserve">ncetat/ Szüntelen király, </w:t>
            </w:r>
            <w:r w:rsidRPr="00B86B03">
              <w:rPr>
                <w:rFonts w:ascii="Times New Roman" w:eastAsia="Times New Roman" w:hAnsi="Times New Roman" w:cs="Times New Roman"/>
                <w:sz w:val="23"/>
                <w:szCs w:val="23"/>
              </w:rPr>
              <w:t>r. Nagy Lázár József</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B86B03">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Braș</w:t>
            </w:r>
            <w:r w:rsidR="008E5EF2" w:rsidRPr="008E5EF2">
              <w:rPr>
                <w:rFonts w:ascii="Times New Roman" w:eastAsia="Times New Roman" w:hAnsi="Times New Roman" w:cs="Times New Roman"/>
                <w:sz w:val="23"/>
                <w:szCs w:val="23"/>
              </w:rPr>
              <w:t>ov, jud. Bra</w:t>
            </w:r>
            <w:r>
              <w:rPr>
                <w:rFonts w:ascii="Times New Roman" w:eastAsia="Times New Roman" w:hAnsi="Times New Roman" w:cs="Times New Roman"/>
                <w:sz w:val="23"/>
                <w:szCs w:val="23"/>
              </w:rPr>
              <w:t>ș</w:t>
            </w:r>
            <w:r w:rsidR="008E5EF2" w:rsidRPr="008E5EF2">
              <w:rPr>
                <w:rFonts w:ascii="Times New Roman" w:eastAsia="Times New Roman" w:hAnsi="Times New Roman" w:cs="Times New Roman"/>
                <w:sz w:val="23"/>
                <w:szCs w:val="23"/>
              </w:rPr>
              <w:t>ov</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77"/>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B86B03" w:rsidRDefault="00B86B03" w:rsidP="00EB5327">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Betlehem, </w:t>
            </w:r>
            <w:r w:rsidR="008E5EF2" w:rsidRPr="00B86B03">
              <w:rPr>
                <w:rFonts w:ascii="Times New Roman" w:eastAsia="Times New Roman" w:hAnsi="Times New Roman" w:cs="Times New Roman"/>
                <w:sz w:val="23"/>
                <w:szCs w:val="23"/>
              </w:rPr>
              <w:t>r. Nagy Kopeczky Kálmán</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B86B03">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Bra</w:t>
            </w:r>
            <w:r w:rsidR="00B86B03">
              <w:rPr>
                <w:rFonts w:ascii="Times New Roman" w:eastAsia="Times New Roman" w:hAnsi="Times New Roman" w:cs="Times New Roman"/>
                <w:sz w:val="23"/>
                <w:szCs w:val="23"/>
              </w:rPr>
              <w:t>ș</w:t>
            </w:r>
            <w:r w:rsidRPr="008E5EF2">
              <w:rPr>
                <w:rFonts w:ascii="Times New Roman" w:eastAsia="Times New Roman" w:hAnsi="Times New Roman" w:cs="Times New Roman"/>
                <w:sz w:val="23"/>
                <w:szCs w:val="23"/>
              </w:rPr>
              <w:t>ov, jud. Bra</w:t>
            </w:r>
            <w:r w:rsidR="00B86B03">
              <w:rPr>
                <w:rFonts w:ascii="Times New Roman" w:eastAsia="Times New Roman" w:hAnsi="Times New Roman" w:cs="Times New Roman"/>
                <w:sz w:val="23"/>
                <w:szCs w:val="23"/>
              </w:rPr>
              <w:t>ș</w:t>
            </w:r>
            <w:r w:rsidRPr="008E5EF2">
              <w:rPr>
                <w:rFonts w:ascii="Times New Roman" w:eastAsia="Times New Roman" w:hAnsi="Times New Roman" w:cs="Times New Roman"/>
                <w:sz w:val="23"/>
                <w:szCs w:val="23"/>
              </w:rPr>
              <w:t>ov</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43"/>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lastRenderedPageBreak/>
              <w:t>Fec</w:t>
            </w:r>
            <w:r w:rsidR="00B86B03">
              <w:rPr>
                <w:rFonts w:ascii="Times New Roman" w:eastAsia="Times New Roman" w:hAnsi="Times New Roman" w:cs="Times New Roman"/>
                <w:i/>
                <w:sz w:val="23"/>
                <w:szCs w:val="23"/>
              </w:rPr>
              <w:t xml:space="preserve">iorul de rege 1x1/1x1 királyfi, </w:t>
            </w:r>
            <w:r w:rsidRPr="00B86B03">
              <w:rPr>
                <w:rFonts w:ascii="Times New Roman" w:eastAsia="Times New Roman" w:hAnsi="Times New Roman" w:cs="Times New Roman"/>
                <w:sz w:val="23"/>
                <w:szCs w:val="23"/>
              </w:rPr>
              <w:t>r. Dávid Péter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Bicfalau, jud. 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50"/>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Fecior</w:t>
            </w:r>
            <w:r w:rsidR="00B86B03">
              <w:rPr>
                <w:rFonts w:ascii="Times New Roman" w:eastAsia="Times New Roman" w:hAnsi="Times New Roman" w:cs="Times New Roman"/>
                <w:i/>
                <w:sz w:val="23"/>
                <w:szCs w:val="23"/>
              </w:rPr>
              <w:t xml:space="preserve">ul de rege 1x1/1x1 királyfi, </w:t>
            </w:r>
            <w:r w:rsidRPr="00B86B03">
              <w:rPr>
                <w:rFonts w:ascii="Times New Roman" w:eastAsia="Times New Roman" w:hAnsi="Times New Roman" w:cs="Times New Roman"/>
                <w:sz w:val="23"/>
                <w:szCs w:val="23"/>
              </w:rPr>
              <w:t>r. Dávid Péter</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Aita Mare, jud. 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48"/>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tabs>
                <w:tab w:val="left" w:pos="0"/>
              </w:tabs>
              <w:spacing w:after="0" w:line="240" w:lineRule="auto"/>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Palatul stelelor/ Csillagpalota, </w:t>
            </w:r>
            <w:r w:rsidR="008E5EF2" w:rsidRPr="00B86B03">
              <w:rPr>
                <w:rFonts w:ascii="Times New Roman" w:eastAsia="Times New Roman" w:hAnsi="Times New Roman" w:cs="Times New Roman"/>
                <w:sz w:val="23"/>
                <w:szCs w:val="23"/>
              </w:rPr>
              <w:t>r. Benkő Éva, Péter Orsolya</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Odorheiu Secuiesc, jud. Harghita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285"/>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b/>
                <w:sz w:val="23"/>
                <w:szCs w:val="23"/>
              </w:rPr>
              <w:t>În străinătate</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ind w:left="980"/>
              <w:rPr>
                <w:rFonts w:ascii="Times New Roman" w:eastAsia="Times New Roman" w:hAnsi="Times New Roman" w:cs="Times New Roman"/>
                <w:sz w:val="23"/>
                <w:szCs w:val="23"/>
              </w:rPr>
            </w:pP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ind w:left="1700"/>
              <w:jc w:val="right"/>
              <w:rPr>
                <w:rFonts w:ascii="Times New Roman" w:eastAsia="Times New Roman" w:hAnsi="Times New Roman" w:cs="Times New Roman"/>
                <w:sz w:val="23"/>
                <w:szCs w:val="23"/>
              </w:rPr>
            </w:pPr>
          </w:p>
        </w:tc>
      </w:tr>
      <w:tr w:rsidR="008E5EF2" w:rsidRPr="008E5EF2" w:rsidTr="00EB5327">
        <w:trPr>
          <w:trHeight w:val="56"/>
        </w:trPr>
        <w:tc>
          <w:tcPr>
            <w:tcW w:w="324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ind w:left="98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w:t>
            </w:r>
          </w:p>
        </w:tc>
        <w:tc>
          <w:tcPr>
            <w:tcW w:w="311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ind w:left="98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ind w:left="1700"/>
              <w:jc w:val="right"/>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w:t>
            </w:r>
          </w:p>
        </w:tc>
      </w:tr>
    </w:tbl>
    <w:p w:rsidR="008E5EF2" w:rsidRPr="008E5EF2" w:rsidRDefault="008E5EF2" w:rsidP="008E5EF2">
      <w:pPr>
        <w:rPr>
          <w:rFonts w:ascii="Times New Roman" w:eastAsia="Times New Roman" w:hAnsi="Times New Roman" w:cs="Times New Roman"/>
          <w:sz w:val="23"/>
          <w:szCs w:val="23"/>
        </w:rPr>
      </w:pPr>
    </w:p>
    <w:p w:rsidR="008E5EF2" w:rsidRPr="008E5EF2" w:rsidRDefault="008E5EF2" w:rsidP="008E5EF2">
      <w:pPr>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2024</w:t>
      </w:r>
    </w:p>
    <w:tbl>
      <w:tblPr>
        <w:tblW w:w="933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3098"/>
        <w:gridCol w:w="3260"/>
        <w:gridCol w:w="2977"/>
      </w:tblGrid>
      <w:tr w:rsidR="008E5EF2" w:rsidRPr="008E5EF2" w:rsidTr="00EB5327">
        <w:trPr>
          <w:trHeight w:val="235"/>
        </w:trPr>
        <w:tc>
          <w:tcPr>
            <w:tcW w:w="3098" w:type="dxa"/>
            <w:tcBorders>
              <w:top w:val="single" w:sz="5" w:space="0" w:color="000080"/>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Spectacol</w:t>
            </w:r>
          </w:p>
          <w:p w:rsidR="008E5EF2" w:rsidRPr="008E5EF2" w:rsidRDefault="008E5EF2" w:rsidP="00EB5327">
            <w:pPr>
              <w:spacing w:after="0"/>
              <w:rPr>
                <w:rFonts w:ascii="Times New Roman" w:eastAsia="Times New Roman" w:hAnsi="Times New Roman" w:cs="Times New Roman"/>
                <w:b/>
                <w:sz w:val="23"/>
                <w:szCs w:val="23"/>
              </w:rPr>
            </w:pPr>
          </w:p>
        </w:tc>
        <w:tc>
          <w:tcPr>
            <w:tcW w:w="3260" w:type="dxa"/>
            <w:tcBorders>
              <w:top w:val="single" w:sz="5" w:space="0" w:color="000080"/>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 xml:space="preserve"> Locaţie</w:t>
            </w:r>
          </w:p>
        </w:tc>
        <w:tc>
          <w:tcPr>
            <w:tcW w:w="2977" w:type="dxa"/>
            <w:tcBorders>
              <w:top w:val="single" w:sz="5" w:space="0" w:color="000080"/>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Nr. spectacole</w:t>
            </w:r>
          </w:p>
        </w:tc>
      </w:tr>
      <w:tr w:rsidR="008E5EF2" w:rsidRPr="008E5EF2" w:rsidTr="00EB5327">
        <w:trPr>
          <w:trHeight w:val="303"/>
        </w:trPr>
        <w:tc>
          <w:tcPr>
            <w:tcW w:w="9335" w:type="dxa"/>
            <w:gridSpan w:val="3"/>
            <w:tcBorders>
              <w:top w:val="single" w:sz="5" w:space="0" w:color="000080"/>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Trupa dramatică</w:t>
            </w:r>
          </w:p>
        </w:tc>
      </w:tr>
      <w:tr w:rsidR="008E5EF2" w:rsidRPr="008E5EF2" w:rsidTr="00EB5327">
        <w:trPr>
          <w:trHeight w:val="283"/>
        </w:trPr>
        <w:tc>
          <w:tcPr>
            <w:tcW w:w="9335" w:type="dxa"/>
            <w:gridSpan w:val="3"/>
            <w:tcBorders>
              <w:top w:val="single" w:sz="5" w:space="0" w:color="000080"/>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sz w:val="23"/>
                <w:szCs w:val="23"/>
              </w:rPr>
            </w:pPr>
            <w:bookmarkStart w:id="19" w:name="_heading=h.1m0mvdyn6qho" w:colFirst="0" w:colLast="0"/>
            <w:bookmarkEnd w:id="19"/>
            <w:r w:rsidRPr="008E5EF2">
              <w:rPr>
                <w:b w:val="0"/>
                <w:i/>
                <w:sz w:val="23"/>
                <w:szCs w:val="23"/>
              </w:rPr>
              <w:t>Floarea soarelui</w:t>
            </w:r>
            <w:r w:rsidRPr="008E5EF2">
              <w:rPr>
                <w:sz w:val="23"/>
                <w:szCs w:val="23"/>
              </w:rPr>
              <w:t xml:space="preserve">, </w:t>
            </w:r>
            <w:r w:rsidRPr="008E5EF2">
              <w:rPr>
                <w:b w:val="0"/>
                <w:sz w:val="23"/>
                <w:szCs w:val="23"/>
              </w:rPr>
              <w:t>r. Radu Afrim</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Mureș</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20" w:name="_heading=h.phl1f5f8xg5i" w:colFirst="0" w:colLast="0"/>
            <w:bookmarkEnd w:id="20"/>
            <w:r w:rsidRPr="008E5EF2">
              <w:rPr>
                <w:b w:val="0"/>
                <w:i/>
                <w:sz w:val="23"/>
                <w:szCs w:val="23"/>
              </w:rPr>
              <w:t>Conferința iraniană</w:t>
            </w:r>
            <w:r w:rsidRPr="008E5EF2">
              <w:rPr>
                <w:sz w:val="23"/>
                <w:szCs w:val="23"/>
              </w:rPr>
              <w:t xml:space="preserve">, </w:t>
            </w:r>
            <w:r w:rsidRPr="008E5EF2">
              <w:rPr>
                <w:b w:val="0"/>
                <w:sz w:val="23"/>
                <w:szCs w:val="23"/>
              </w:rPr>
              <w:t>r. Bocsárdi László</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Târgu Mureș</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570"/>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hd w:val="clear" w:color="auto" w:fill="FFFFFF"/>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Gyévuska</w:t>
            </w:r>
            <w:r w:rsidRPr="008E5EF2">
              <w:rPr>
                <w:rFonts w:ascii="Times New Roman" w:eastAsia="Times New Roman" w:hAnsi="Times New Roman" w:cs="Times New Roman"/>
                <w:b/>
                <w:sz w:val="23"/>
                <w:szCs w:val="23"/>
              </w:rPr>
              <w:t xml:space="preserve">, </w:t>
            </w:r>
            <w:r w:rsidRPr="008E5EF2">
              <w:rPr>
                <w:rFonts w:ascii="Times New Roman" w:eastAsia="Times New Roman" w:hAnsi="Times New Roman" w:cs="Times New Roman"/>
                <w:sz w:val="23"/>
                <w:szCs w:val="23"/>
              </w:rPr>
              <w:t>r. Hegymegi Máté</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Miercurea Ciuc</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3</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21" w:name="_heading=h.audcru10y0i9" w:colFirst="0" w:colLast="0"/>
            <w:bookmarkEnd w:id="21"/>
            <w:r w:rsidRPr="008E5EF2">
              <w:rPr>
                <w:b w:val="0"/>
                <w:i/>
                <w:sz w:val="23"/>
                <w:szCs w:val="23"/>
              </w:rPr>
              <w:t>Conferința iraniană</w:t>
            </w:r>
            <w:r w:rsidRPr="008E5EF2">
              <w:rPr>
                <w:sz w:val="23"/>
                <w:szCs w:val="23"/>
              </w:rPr>
              <w:t xml:space="preserve">, </w:t>
            </w:r>
            <w:r w:rsidRPr="008E5EF2">
              <w:rPr>
                <w:b w:val="0"/>
                <w:sz w:val="23"/>
                <w:szCs w:val="23"/>
              </w:rPr>
              <w:t>r. Bocsárdi László</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Oradea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hAnsi="Times New Roman" w:cs="Times New Roman"/>
                <w:i/>
                <w:sz w:val="23"/>
                <w:szCs w:val="23"/>
              </w:rPr>
            </w:pPr>
            <w:r w:rsidRPr="008E5EF2">
              <w:rPr>
                <w:rFonts w:ascii="Times New Roman" w:eastAsia="Times New Roman" w:hAnsi="Times New Roman" w:cs="Times New Roman"/>
                <w:i/>
                <w:sz w:val="23"/>
                <w:szCs w:val="23"/>
              </w:rPr>
              <w:t xml:space="preserve">Oxigen, r. </w:t>
            </w:r>
            <w:r w:rsidRPr="008E5EF2">
              <w:rPr>
                <w:rFonts w:ascii="Times New Roman" w:eastAsia="Times New Roman" w:hAnsi="Times New Roman" w:cs="Times New Roman"/>
                <w:sz w:val="23"/>
                <w:szCs w:val="23"/>
              </w:rPr>
              <w:t>Pálffyi Tibor</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Gheorgheni</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b w:val="0"/>
                <w:i/>
                <w:sz w:val="23"/>
                <w:szCs w:val="23"/>
              </w:rPr>
            </w:pPr>
            <w:bookmarkStart w:id="22" w:name="_heading=h.t1vjt31p2nxj" w:colFirst="0" w:colLast="0"/>
            <w:bookmarkStart w:id="23" w:name="_heading=h.ugkj1z5dy7mp" w:colFirst="0" w:colLast="0"/>
            <w:bookmarkEnd w:id="22"/>
            <w:bookmarkEnd w:id="23"/>
            <w:r w:rsidRPr="008E5EF2">
              <w:rPr>
                <w:b w:val="0"/>
                <w:i/>
                <w:sz w:val="23"/>
                <w:szCs w:val="23"/>
              </w:rPr>
              <w:t>Conferința iraniană</w:t>
            </w:r>
            <w:r w:rsidRPr="008E5EF2">
              <w:rPr>
                <w:sz w:val="23"/>
                <w:szCs w:val="23"/>
              </w:rPr>
              <w:t xml:space="preserve">, </w:t>
            </w:r>
            <w:r w:rsidRPr="008E5EF2">
              <w:rPr>
                <w:b w:val="0"/>
                <w:sz w:val="23"/>
                <w:szCs w:val="23"/>
              </w:rPr>
              <w:t>r. Bocsárdi László</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Satu Mare</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hd w:val="clear" w:color="auto" w:fill="FFFFFF"/>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Furtuna, </w:t>
            </w:r>
            <w:r w:rsidRPr="008E5EF2">
              <w:rPr>
                <w:rFonts w:ascii="Times New Roman" w:eastAsia="Times New Roman" w:hAnsi="Times New Roman" w:cs="Times New Roman"/>
                <w:sz w:val="23"/>
                <w:szCs w:val="23"/>
              </w:rPr>
              <w:t>Traducător: Nádasdy Ádám, r. Bodó Vikto</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Satu Mare</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r w:rsidRPr="008E5EF2">
              <w:rPr>
                <w:b w:val="0"/>
                <w:i/>
                <w:sz w:val="23"/>
                <w:szCs w:val="23"/>
              </w:rPr>
              <w:t>Conferința iraniană</w:t>
            </w:r>
            <w:r w:rsidRPr="008E5EF2">
              <w:rPr>
                <w:sz w:val="23"/>
                <w:szCs w:val="23"/>
              </w:rPr>
              <w:t xml:space="preserve">, </w:t>
            </w:r>
            <w:r w:rsidRPr="008E5EF2">
              <w:rPr>
                <w:b w:val="0"/>
                <w:sz w:val="23"/>
                <w:szCs w:val="23"/>
              </w:rPr>
              <w:t>r. Bocsárdi László</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Odorheiu Secuiesc</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363"/>
        </w:trPr>
        <w:tc>
          <w:tcPr>
            <w:tcW w:w="9335" w:type="dxa"/>
            <w:gridSpan w:val="3"/>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sz w:val="23"/>
                <w:szCs w:val="23"/>
              </w:rPr>
            </w:pPr>
            <w:bookmarkStart w:id="24" w:name="_heading=h.3kusq69qnn4c" w:colFirst="0" w:colLast="0"/>
            <w:bookmarkEnd w:id="24"/>
            <w:r w:rsidRPr="008E5EF2">
              <w:rPr>
                <w:sz w:val="23"/>
                <w:szCs w:val="23"/>
              </w:rPr>
              <w:t>În străinătate</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25" w:name="_heading=h.vkq06jv73qku" w:colFirst="0" w:colLast="0"/>
            <w:bookmarkEnd w:id="25"/>
            <w:r w:rsidRPr="008E5EF2">
              <w:rPr>
                <w:b w:val="0"/>
                <w:i/>
                <w:sz w:val="23"/>
                <w:szCs w:val="23"/>
              </w:rPr>
              <w:t>Floarea soarelui</w:t>
            </w:r>
            <w:r w:rsidRPr="008E5EF2">
              <w:rPr>
                <w:sz w:val="23"/>
                <w:szCs w:val="23"/>
              </w:rPr>
              <w:t xml:space="preserve">, </w:t>
            </w:r>
            <w:r w:rsidRPr="008E5EF2">
              <w:rPr>
                <w:b w:val="0"/>
                <w:sz w:val="23"/>
                <w:szCs w:val="23"/>
              </w:rPr>
              <w:t>r. Radu Afrim</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Debrecen</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26" w:name="_heading=h.9q7xnzh9jrle" w:colFirst="0" w:colLast="0"/>
            <w:bookmarkEnd w:id="26"/>
            <w:r w:rsidRPr="008E5EF2">
              <w:rPr>
                <w:b w:val="0"/>
                <w:i/>
                <w:sz w:val="23"/>
                <w:szCs w:val="23"/>
              </w:rPr>
              <w:t>Conferința iraniană</w:t>
            </w:r>
            <w:r w:rsidRPr="008E5EF2">
              <w:rPr>
                <w:sz w:val="23"/>
                <w:szCs w:val="23"/>
              </w:rPr>
              <w:t xml:space="preserve">, </w:t>
            </w:r>
            <w:r w:rsidRPr="008E5EF2">
              <w:rPr>
                <w:b w:val="0"/>
                <w:sz w:val="23"/>
                <w:szCs w:val="23"/>
              </w:rPr>
              <w:t>r. Bocsárdi László</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Kaposvár</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i/>
                <w:sz w:val="23"/>
                <w:szCs w:val="23"/>
              </w:rPr>
            </w:pPr>
            <w:bookmarkStart w:id="27" w:name="_heading=h.909cm1r4mimy" w:colFirst="0" w:colLast="0"/>
            <w:bookmarkEnd w:id="27"/>
            <w:r w:rsidRPr="008E5EF2">
              <w:rPr>
                <w:b w:val="0"/>
                <w:i/>
                <w:sz w:val="23"/>
                <w:szCs w:val="23"/>
              </w:rPr>
              <w:t>Conferința iraniană</w:t>
            </w:r>
            <w:r w:rsidRPr="008E5EF2">
              <w:rPr>
                <w:sz w:val="23"/>
                <w:szCs w:val="23"/>
              </w:rPr>
              <w:t xml:space="preserve">, </w:t>
            </w:r>
            <w:r w:rsidRPr="008E5EF2">
              <w:rPr>
                <w:b w:val="0"/>
                <w:sz w:val="23"/>
                <w:szCs w:val="23"/>
              </w:rPr>
              <w:t>r. Bocsárdi László</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Gyula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shd w:val="clear" w:color="auto" w:fill="FFFFFF"/>
              <w:spacing w:after="0"/>
              <w:rPr>
                <w:b w:val="0"/>
                <w:i/>
                <w:sz w:val="23"/>
                <w:szCs w:val="23"/>
              </w:rPr>
            </w:pPr>
            <w:bookmarkStart w:id="28" w:name="_heading=h.55n68juyviiw" w:colFirst="0" w:colLast="0"/>
            <w:bookmarkEnd w:id="28"/>
            <w:r w:rsidRPr="008E5EF2">
              <w:rPr>
                <w:b w:val="0"/>
                <w:i/>
                <w:sz w:val="23"/>
                <w:szCs w:val="23"/>
              </w:rPr>
              <w:t>Conferința iraniană</w:t>
            </w:r>
            <w:r w:rsidRPr="008E5EF2">
              <w:rPr>
                <w:sz w:val="23"/>
                <w:szCs w:val="23"/>
              </w:rPr>
              <w:t xml:space="preserve">, </w:t>
            </w:r>
            <w:r w:rsidRPr="008E5EF2">
              <w:rPr>
                <w:b w:val="0"/>
                <w:sz w:val="23"/>
                <w:szCs w:val="23"/>
              </w:rPr>
              <w:t>r. Bocsárdi László</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Budapesta- Városmajor</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pStyle w:val="Heading1"/>
              <w:tabs>
                <w:tab w:val="left" w:pos="0"/>
              </w:tabs>
              <w:spacing w:after="0"/>
              <w:rPr>
                <w:rFonts w:eastAsia="Calibri"/>
                <w:b w:val="0"/>
                <w:i/>
                <w:sz w:val="23"/>
                <w:szCs w:val="23"/>
              </w:rPr>
            </w:pPr>
            <w:bookmarkStart w:id="29" w:name="_heading=h.f8ou0vblau84" w:colFirst="0" w:colLast="0"/>
            <w:bookmarkEnd w:id="29"/>
            <w:r w:rsidRPr="008E5EF2">
              <w:rPr>
                <w:b w:val="0"/>
                <w:i/>
                <w:sz w:val="23"/>
                <w:szCs w:val="23"/>
              </w:rPr>
              <w:t xml:space="preserve">Oxigen, r. </w:t>
            </w:r>
            <w:r w:rsidRPr="008E5EF2">
              <w:rPr>
                <w:b w:val="0"/>
                <w:sz w:val="23"/>
                <w:szCs w:val="23"/>
              </w:rPr>
              <w:t>Pálffyi Tibor</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Budapesta- Teatrul Național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Studio M</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Iași, HazarDance Festival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hyperlink r:id="rId16">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B86B03">
              <w:rPr>
                <w:rFonts w:ascii="Times New Roman" w:eastAsia="Times New Roman" w:hAnsi="Times New Roman" w:cs="Times New Roman"/>
                <w:sz w:val="23"/>
                <w:szCs w:val="23"/>
              </w:rPr>
              <w:t>r. Fren_Ák</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Craiova, Festivalul Internațional Shakespeare Craiova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hyperlink r:id="rId17">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B86B03">
              <w:rPr>
                <w:rFonts w:ascii="Times New Roman" w:eastAsia="Times New Roman" w:hAnsi="Times New Roman" w:cs="Times New Roman"/>
                <w:sz w:val="23"/>
                <w:szCs w:val="23"/>
              </w:rPr>
              <w:t>r. Fren_Ák</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lastRenderedPageBreak/>
              <w:t>În străinătate</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Egipt, Qena, International Festival of the Southern Youth</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Egipt, Cairo, Zilele Francofoniei în organizarea Ambasadei României în Egipt</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Polonia, Cracovia, Rollercoaster</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Georgia, Poti, Festival of Regional Theatres</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B86B03">
              <w:rPr>
                <w:rFonts w:ascii="Times New Roman" w:eastAsia="Times New Roman" w:hAnsi="Times New Roman" w:cs="Times New Roman"/>
                <w:sz w:val="23"/>
                <w:szCs w:val="23"/>
              </w:rPr>
              <w:t>r. Fehér Ferenc</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Egipt, Cairo, Cairo International Festival for Experimental Theatre</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hyperlink r:id="rId18">
              <w:r w:rsidRPr="008E5EF2">
                <w:rPr>
                  <w:rFonts w:ascii="Times New Roman" w:eastAsia="Times New Roman" w:hAnsi="Times New Roman" w:cs="Times New Roman"/>
                  <w:i/>
                  <w:sz w:val="23"/>
                  <w:szCs w:val="23"/>
                  <w:u w:val="single"/>
                </w:rPr>
                <w:t>romeo@julia.com</w:t>
              </w:r>
            </w:hyperlink>
            <w:r w:rsidRPr="008E5EF2">
              <w:rPr>
                <w:rFonts w:ascii="Times New Roman" w:eastAsia="Times New Roman" w:hAnsi="Times New Roman" w:cs="Times New Roman"/>
                <w:i/>
                <w:sz w:val="23"/>
                <w:szCs w:val="23"/>
              </w:rPr>
              <w:t xml:space="preserve">, </w:t>
            </w:r>
            <w:r w:rsidRPr="00B86B03">
              <w:rPr>
                <w:rFonts w:ascii="Times New Roman" w:eastAsia="Times New Roman" w:hAnsi="Times New Roman" w:cs="Times New Roman"/>
                <w:sz w:val="23"/>
                <w:szCs w:val="23"/>
              </w:rPr>
              <w:t>r. Fren_Ák</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Pécs, A XVIII-a ediție a Întâlnirii Internaționale de Dans de la Pécs</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Teatul de păpuși Cimborák</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țară</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E43202" w:rsidP="00EB5327">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Niciodată</w:t>
            </w:r>
            <w:r w:rsidR="00B86B03">
              <w:rPr>
                <w:rFonts w:ascii="Times New Roman" w:eastAsia="Times New Roman" w:hAnsi="Times New Roman" w:cs="Times New Roman"/>
                <w:i/>
                <w:sz w:val="23"/>
                <w:szCs w:val="23"/>
              </w:rPr>
              <w:t>/sSOHA</w:t>
            </w:r>
            <w:r w:rsidR="00B86B03" w:rsidRPr="00B86B03">
              <w:rPr>
                <w:rFonts w:ascii="Times New Roman" w:eastAsia="Times New Roman" w:hAnsi="Times New Roman" w:cs="Times New Roman"/>
                <w:sz w:val="23"/>
                <w:szCs w:val="23"/>
              </w:rPr>
              <w:t>, r. Hatházi András</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Tâ</w:t>
            </w:r>
            <w:r w:rsidR="008E5EF2" w:rsidRPr="008E5EF2">
              <w:rPr>
                <w:rFonts w:ascii="Times New Roman" w:eastAsia="Times New Roman" w:hAnsi="Times New Roman" w:cs="Times New Roman"/>
                <w:sz w:val="23"/>
                <w:szCs w:val="23"/>
              </w:rPr>
              <w:t>rgu Secuiesc</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2</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43202">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Niciodat</w:t>
            </w:r>
            <w:r w:rsidR="00E43202">
              <w:rPr>
                <w:rFonts w:ascii="Times New Roman" w:eastAsia="Times New Roman" w:hAnsi="Times New Roman" w:cs="Times New Roman"/>
                <w:i/>
                <w:sz w:val="23"/>
                <w:szCs w:val="23"/>
              </w:rPr>
              <w:t>ă</w:t>
            </w:r>
            <w:r>
              <w:rPr>
                <w:rFonts w:ascii="Times New Roman" w:eastAsia="Times New Roman" w:hAnsi="Times New Roman" w:cs="Times New Roman"/>
                <w:i/>
                <w:sz w:val="23"/>
                <w:szCs w:val="23"/>
              </w:rPr>
              <w:t xml:space="preserve">/sSOHA, </w:t>
            </w:r>
            <w:r w:rsidRPr="00B86B03">
              <w:rPr>
                <w:rFonts w:ascii="Times New Roman" w:eastAsia="Times New Roman" w:hAnsi="Times New Roman" w:cs="Times New Roman"/>
                <w:sz w:val="23"/>
                <w:szCs w:val="23"/>
              </w:rPr>
              <w:t>r. Hatházi András</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43202">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Niciodat</w:t>
            </w:r>
            <w:r w:rsidR="00E43202">
              <w:rPr>
                <w:rFonts w:ascii="Times New Roman" w:eastAsia="Times New Roman" w:hAnsi="Times New Roman" w:cs="Times New Roman"/>
                <w:i/>
                <w:sz w:val="23"/>
                <w:szCs w:val="23"/>
              </w:rPr>
              <w:t>ă</w:t>
            </w:r>
            <w:r w:rsidRPr="008E5EF2">
              <w:rPr>
                <w:rFonts w:ascii="Times New Roman" w:eastAsia="Times New Roman" w:hAnsi="Times New Roman" w:cs="Times New Roman"/>
                <w:i/>
                <w:sz w:val="23"/>
                <w:szCs w:val="23"/>
              </w:rPr>
              <w:t>/sSOHA</w:t>
            </w:r>
            <w:r w:rsidR="00B86B03">
              <w:rPr>
                <w:rFonts w:ascii="Times New Roman" w:eastAsia="Times New Roman" w:hAnsi="Times New Roman" w:cs="Times New Roman"/>
                <w:i/>
                <w:sz w:val="23"/>
                <w:szCs w:val="23"/>
              </w:rPr>
              <w:t>,</w:t>
            </w:r>
            <w:r w:rsidRPr="008E5EF2">
              <w:rPr>
                <w:rFonts w:ascii="Times New Roman" w:eastAsia="Times New Roman" w:hAnsi="Times New Roman" w:cs="Times New Roman"/>
                <w:i/>
                <w:sz w:val="23"/>
                <w:szCs w:val="23"/>
              </w:rPr>
              <w:t xml:space="preserve"> </w:t>
            </w:r>
            <w:r w:rsidR="00B86B03" w:rsidRPr="00B86B03">
              <w:rPr>
                <w:rFonts w:ascii="Times New Roman" w:eastAsia="Times New Roman" w:hAnsi="Times New Roman" w:cs="Times New Roman"/>
                <w:sz w:val="23"/>
                <w:szCs w:val="23"/>
              </w:rPr>
              <w:t>r. Hatházi András</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Odorheiu Secuiesc</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43202">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Niciodat</w:t>
            </w:r>
            <w:r w:rsidR="00E43202">
              <w:rPr>
                <w:rFonts w:ascii="Times New Roman" w:eastAsia="Times New Roman" w:hAnsi="Times New Roman" w:cs="Times New Roman"/>
                <w:i/>
                <w:sz w:val="23"/>
                <w:szCs w:val="23"/>
              </w:rPr>
              <w:t>ă</w:t>
            </w:r>
            <w:r>
              <w:rPr>
                <w:rFonts w:ascii="Times New Roman" w:eastAsia="Times New Roman" w:hAnsi="Times New Roman" w:cs="Times New Roman"/>
                <w:i/>
                <w:sz w:val="23"/>
                <w:szCs w:val="23"/>
              </w:rPr>
              <w:t xml:space="preserve">/sSOHA, </w:t>
            </w:r>
            <w:r w:rsidRPr="00B86B03">
              <w:rPr>
                <w:rFonts w:ascii="Times New Roman" w:eastAsia="Times New Roman" w:hAnsi="Times New Roman" w:cs="Times New Roman"/>
                <w:sz w:val="23"/>
                <w:szCs w:val="23"/>
              </w:rPr>
              <w:t>r. Hatházi András</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Cluj Napoca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4</w:t>
            </w:r>
          </w:p>
        </w:tc>
      </w:tr>
      <w:tr w:rsidR="008E5EF2" w:rsidRPr="008E5EF2" w:rsidTr="00B86B03">
        <w:trPr>
          <w:trHeight w:val="776"/>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43202">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Cei tr</w:t>
            </w:r>
            <w:r w:rsidR="00B86B03">
              <w:rPr>
                <w:rFonts w:ascii="Times New Roman" w:eastAsia="Times New Roman" w:hAnsi="Times New Roman" w:cs="Times New Roman"/>
                <w:i/>
                <w:sz w:val="23"/>
                <w:szCs w:val="23"/>
              </w:rPr>
              <w:t>ei purcelu</w:t>
            </w:r>
            <w:r w:rsidR="00E43202">
              <w:rPr>
                <w:rFonts w:ascii="Times New Roman" w:eastAsia="Times New Roman" w:hAnsi="Times New Roman" w:cs="Times New Roman"/>
                <w:i/>
                <w:sz w:val="23"/>
                <w:szCs w:val="23"/>
              </w:rPr>
              <w:t>ș</w:t>
            </w:r>
            <w:r w:rsidR="00B86B03">
              <w:rPr>
                <w:rFonts w:ascii="Times New Roman" w:eastAsia="Times New Roman" w:hAnsi="Times New Roman" w:cs="Times New Roman"/>
                <w:i/>
                <w:sz w:val="23"/>
                <w:szCs w:val="23"/>
              </w:rPr>
              <w:t xml:space="preserve">i/ A három kismalac, </w:t>
            </w:r>
            <w:r w:rsidR="00B86B03" w:rsidRPr="00B86B03">
              <w:rPr>
                <w:rFonts w:ascii="Times New Roman" w:eastAsia="Times New Roman" w:hAnsi="Times New Roman" w:cs="Times New Roman"/>
                <w:sz w:val="23"/>
                <w:szCs w:val="23"/>
              </w:rPr>
              <w:t>r. Nagy Lázár József</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Brăduț</w:t>
            </w:r>
            <w:r w:rsidR="008E5EF2" w:rsidRPr="008E5EF2">
              <w:rPr>
                <w:rFonts w:ascii="Times New Roman" w:eastAsia="Times New Roman" w:hAnsi="Times New Roman" w:cs="Times New Roman"/>
                <w:sz w:val="23"/>
                <w:szCs w:val="23"/>
              </w:rPr>
              <w:t>, jud. 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 xml:space="preserve">Betlehem, </w:t>
            </w:r>
            <w:r w:rsidRPr="00B86B03">
              <w:rPr>
                <w:rFonts w:ascii="Times New Roman" w:eastAsia="Times New Roman" w:hAnsi="Times New Roman" w:cs="Times New Roman"/>
                <w:sz w:val="23"/>
                <w:szCs w:val="23"/>
              </w:rPr>
              <w:t>r. Nagy Kopeczky Kálmán</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Ză</w:t>
            </w:r>
            <w:r w:rsidR="008E5EF2" w:rsidRPr="008E5EF2">
              <w:rPr>
                <w:rFonts w:ascii="Times New Roman" w:eastAsia="Times New Roman" w:hAnsi="Times New Roman" w:cs="Times New Roman"/>
                <w:sz w:val="23"/>
                <w:szCs w:val="23"/>
              </w:rPr>
              <w:t>bala, jud. 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Betlehem</w:t>
            </w:r>
            <w:r w:rsidRPr="00B86B03">
              <w:rPr>
                <w:rFonts w:ascii="Times New Roman" w:eastAsia="Times New Roman" w:hAnsi="Times New Roman" w:cs="Times New Roman"/>
                <w:sz w:val="23"/>
                <w:szCs w:val="23"/>
              </w:rPr>
              <w:t>, r. Nagy Kopeczky Kálmán</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Ilieni, jud. Covasna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Mamó</w:t>
            </w:r>
            <w:r w:rsidR="00B86B03">
              <w:rPr>
                <w:rFonts w:ascii="Times New Roman" w:eastAsia="Times New Roman" w:hAnsi="Times New Roman" w:cs="Times New Roman"/>
                <w:i/>
                <w:sz w:val="23"/>
                <w:szCs w:val="23"/>
              </w:rPr>
              <w:t>,</w:t>
            </w:r>
            <w:r w:rsidRPr="008E5EF2">
              <w:rPr>
                <w:rFonts w:ascii="Times New Roman" w:eastAsia="Times New Roman" w:hAnsi="Times New Roman" w:cs="Times New Roman"/>
                <w:i/>
                <w:sz w:val="23"/>
                <w:szCs w:val="23"/>
              </w:rPr>
              <w:t xml:space="preserve"> </w:t>
            </w:r>
            <w:r w:rsidRPr="00B86B03">
              <w:rPr>
                <w:rFonts w:ascii="Times New Roman" w:eastAsia="Times New Roman" w:hAnsi="Times New Roman" w:cs="Times New Roman"/>
                <w:sz w:val="23"/>
                <w:szCs w:val="23"/>
              </w:rPr>
              <w:t>r. Pánczél Kata</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sz w:val="23"/>
                <w:szCs w:val="23"/>
              </w:rPr>
            </w:pPr>
            <w:r>
              <w:rPr>
                <w:rFonts w:ascii="Times New Roman" w:eastAsia="Times New Roman" w:hAnsi="Times New Roman" w:cs="Times New Roman"/>
                <w:sz w:val="23"/>
                <w:szCs w:val="23"/>
              </w:rPr>
              <w:t>Târgu Mureș, jud. Mureș</w:t>
            </w:r>
          </w:p>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Festivalul Ariel 60</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r w:rsidR="008E5EF2" w:rsidRPr="008E5EF2" w:rsidTr="00EB5327">
        <w:trPr>
          <w:trHeight w:val="285"/>
        </w:trPr>
        <w:tc>
          <w:tcPr>
            <w:tcW w:w="9335" w:type="dxa"/>
            <w:gridSpan w:val="3"/>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În străinătate</w:t>
            </w:r>
          </w:p>
        </w:tc>
      </w:tr>
      <w:tr w:rsidR="008E5EF2" w:rsidRPr="008E5EF2" w:rsidTr="00EB5327">
        <w:trPr>
          <w:trHeight w:val="285"/>
        </w:trPr>
        <w:tc>
          <w:tcPr>
            <w:tcW w:w="3098"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B86B03" w:rsidP="00EB5327">
            <w:pPr>
              <w:spacing w:after="0"/>
              <w:rPr>
                <w:rFonts w:ascii="Times New Roman" w:eastAsia="Times New Roman" w:hAnsi="Times New Roman" w:cs="Times New Roman"/>
                <w:i/>
                <w:sz w:val="23"/>
                <w:szCs w:val="23"/>
              </w:rPr>
            </w:pPr>
            <w:r>
              <w:rPr>
                <w:rFonts w:ascii="Times New Roman" w:eastAsia="Times New Roman" w:hAnsi="Times New Roman" w:cs="Times New Roman"/>
                <w:i/>
                <w:sz w:val="23"/>
                <w:szCs w:val="23"/>
              </w:rPr>
              <w:t>Autoportret cu păpuș</w:t>
            </w:r>
            <w:r w:rsidR="008E5EF2" w:rsidRPr="008E5EF2">
              <w:rPr>
                <w:rFonts w:ascii="Times New Roman" w:eastAsia="Times New Roman" w:hAnsi="Times New Roman" w:cs="Times New Roman"/>
                <w:i/>
                <w:sz w:val="23"/>
                <w:szCs w:val="23"/>
              </w:rPr>
              <w:t>a / Önarckép bábbal</w:t>
            </w:r>
            <w:r w:rsidR="008E5EF2" w:rsidRPr="00B86B03">
              <w:rPr>
                <w:rFonts w:ascii="Times New Roman" w:eastAsia="Times New Roman" w:hAnsi="Times New Roman" w:cs="Times New Roman"/>
                <w:sz w:val="23"/>
                <w:szCs w:val="23"/>
              </w:rPr>
              <w:t>, r. Palocsay Kisó Kata</w:t>
            </w:r>
          </w:p>
        </w:tc>
        <w:tc>
          <w:tcPr>
            <w:tcW w:w="3260"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Tatabánya, Ungaria Festivalul de monodrama</w:t>
            </w:r>
          </w:p>
        </w:tc>
        <w:tc>
          <w:tcPr>
            <w:tcW w:w="2977"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cente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1</w:t>
            </w:r>
          </w:p>
        </w:tc>
      </w:tr>
    </w:tbl>
    <w:p w:rsidR="008E5EF2" w:rsidRPr="008E5EF2" w:rsidRDefault="008E5EF2" w:rsidP="008E5EF2">
      <w:pPr>
        <w:rPr>
          <w:rFonts w:ascii="Times New Roman" w:eastAsia="Times New Roman" w:hAnsi="Times New Roman" w:cs="Times New Roman"/>
          <w:sz w:val="23"/>
          <w:szCs w:val="23"/>
        </w:rPr>
      </w:pPr>
    </w:p>
    <w:p w:rsidR="008E5EF2" w:rsidRDefault="008E5EF2" w:rsidP="008E5EF2">
      <w:pPr>
        <w:rPr>
          <w:rFonts w:ascii="Times New Roman" w:eastAsia="Times New Roman" w:hAnsi="Times New Roman" w:cs="Times New Roman"/>
          <w:sz w:val="23"/>
          <w:szCs w:val="23"/>
        </w:rPr>
      </w:pPr>
    </w:p>
    <w:p w:rsidR="00B86B03" w:rsidRDefault="00B86B03" w:rsidP="008E5EF2">
      <w:pPr>
        <w:rPr>
          <w:rFonts w:ascii="Times New Roman" w:eastAsia="Times New Roman" w:hAnsi="Times New Roman" w:cs="Times New Roman"/>
          <w:sz w:val="23"/>
          <w:szCs w:val="23"/>
        </w:rPr>
      </w:pPr>
    </w:p>
    <w:p w:rsidR="00B86B03" w:rsidRPr="008E5EF2" w:rsidRDefault="00B86B03" w:rsidP="008E5EF2">
      <w:pPr>
        <w:rPr>
          <w:rFonts w:ascii="Times New Roman" w:eastAsia="Times New Roman" w:hAnsi="Times New Roman" w:cs="Times New Roman"/>
          <w:sz w:val="23"/>
          <w:szCs w:val="23"/>
        </w:rPr>
      </w:pPr>
    </w:p>
    <w:p w:rsidR="00736A4B" w:rsidRDefault="008E5EF2" w:rsidP="008E5EF2">
      <w:pPr>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 </w:t>
      </w:r>
    </w:p>
    <w:p w:rsidR="008E5EF2" w:rsidRPr="008E5EF2" w:rsidRDefault="008E5EF2" w:rsidP="008E5EF2">
      <w:pPr>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lastRenderedPageBreak/>
        <w:t>Participări la festivaluri</w:t>
      </w:r>
    </w:p>
    <w:tbl>
      <w:tblPr>
        <w:tblW w:w="9066" w:type="dxa"/>
        <w:tblBorders>
          <w:top w:val="nil"/>
          <w:left w:val="nil"/>
          <w:bottom w:val="nil"/>
          <w:right w:val="nil"/>
          <w:insideH w:val="nil"/>
          <w:insideV w:val="nil"/>
        </w:tblBorders>
        <w:tblLayout w:type="fixed"/>
        <w:tblLook w:val="0600" w:firstRow="0" w:lastRow="0" w:firstColumn="0" w:lastColumn="0" w:noHBand="1" w:noVBand="1"/>
      </w:tblPr>
      <w:tblGrid>
        <w:gridCol w:w="3963"/>
        <w:gridCol w:w="5103"/>
      </w:tblGrid>
      <w:tr w:rsidR="008E5EF2" w:rsidRPr="008E5EF2" w:rsidTr="00EB5327">
        <w:trPr>
          <w:trHeight w:val="285"/>
        </w:trPr>
        <w:tc>
          <w:tcPr>
            <w:tcW w:w="3963" w:type="dxa"/>
            <w:tcBorders>
              <w:top w:val="single" w:sz="5" w:space="0" w:color="000080"/>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ind w:left="425" w:hanging="72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 xml:space="preserve">     Spectacolul</w:t>
            </w:r>
          </w:p>
          <w:p w:rsidR="008E5EF2" w:rsidRPr="008E5EF2" w:rsidRDefault="008E5EF2" w:rsidP="00EB5327">
            <w:pPr>
              <w:spacing w:after="0"/>
              <w:ind w:left="425" w:hanging="720"/>
              <w:rPr>
                <w:rFonts w:ascii="Times New Roman" w:eastAsia="Times New Roman" w:hAnsi="Times New Roman" w:cs="Times New Roman"/>
                <w:b/>
                <w:sz w:val="23"/>
                <w:szCs w:val="23"/>
              </w:rPr>
            </w:pPr>
          </w:p>
        </w:tc>
        <w:tc>
          <w:tcPr>
            <w:tcW w:w="5103" w:type="dxa"/>
            <w:tcBorders>
              <w:top w:val="single" w:sz="5" w:space="0" w:color="000080"/>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Festival</w:t>
            </w:r>
          </w:p>
        </w:tc>
      </w:tr>
      <w:tr w:rsidR="008E5EF2" w:rsidRPr="008E5EF2" w:rsidTr="00EB5327">
        <w:trPr>
          <w:trHeight w:val="440"/>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2022</w:t>
            </w:r>
          </w:p>
        </w:tc>
      </w:tr>
      <w:tr w:rsidR="008E5EF2" w:rsidRPr="008E5EF2" w:rsidTr="00EB5327">
        <w:trPr>
          <w:trHeight w:val="570"/>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Teatrul dramatic</w:t>
            </w:r>
          </w:p>
        </w:tc>
      </w:tr>
      <w:tr w:rsidR="008E5EF2" w:rsidRPr="008E5EF2" w:rsidTr="00EB5327">
        <w:trPr>
          <w:trHeight w:val="856"/>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 xml:space="preserve">Când strălucește luna plină deasupra second hand-ului, </w:t>
            </w:r>
            <w:r w:rsidRPr="00B86B03">
              <w:rPr>
                <w:rStyle w:val="Emphasis"/>
                <w:rFonts w:ascii="Times New Roman" w:hAnsi="Times New Roman" w:cs="Times New Roman"/>
                <w:i w:val="0"/>
                <w:sz w:val="23"/>
                <w:szCs w:val="23"/>
              </w:rPr>
              <w:t>r.</w:t>
            </w:r>
            <w:r w:rsidRPr="008E5EF2">
              <w:rPr>
                <w:rStyle w:val="Emphasis"/>
                <w:rFonts w:ascii="Times New Roman" w:hAnsi="Times New Roman" w:cs="Times New Roman"/>
                <w:sz w:val="23"/>
                <w:szCs w:val="23"/>
              </w:rPr>
              <w:t xml:space="preserve"> </w:t>
            </w:r>
            <w:r w:rsidRPr="008E5EF2">
              <w:rPr>
                <w:rFonts w:ascii="Times New Roman" w:hAnsi="Times New Roman" w:cs="Times New Roman"/>
                <w:sz w:val="23"/>
                <w:szCs w:val="23"/>
              </w:rPr>
              <w:t>Radu Afrim</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pStyle w:val="Heading1"/>
              <w:spacing w:after="0" w:line="360" w:lineRule="auto"/>
              <w:jc w:val="both"/>
              <w:rPr>
                <w:b w:val="0"/>
                <w:sz w:val="23"/>
                <w:szCs w:val="23"/>
              </w:rPr>
            </w:pPr>
            <w:bookmarkStart w:id="30" w:name="_heading=h.yzv15ccdbvjq" w:colFirst="0" w:colLast="0"/>
            <w:bookmarkEnd w:id="30"/>
            <w:r w:rsidRPr="008E5EF2">
              <w:rPr>
                <w:b w:val="0"/>
                <w:sz w:val="23"/>
                <w:szCs w:val="23"/>
              </w:rPr>
              <w:t>Festivalului HolnapUtán organizat de Teatrul Szigligeti din Oradea, ed. X.-a</w:t>
            </w:r>
          </w:p>
        </w:tc>
      </w:tr>
      <w:tr w:rsidR="008E5EF2" w:rsidRPr="008E5EF2" w:rsidTr="00EB5327">
        <w:trPr>
          <w:trHeight w:val="840"/>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lang w:val="hu-HU"/>
              </w:rPr>
            </w:pPr>
            <w:r w:rsidRPr="008E5EF2">
              <w:rPr>
                <w:rFonts w:ascii="Times New Roman" w:hAnsi="Times New Roman" w:cs="Times New Roman"/>
                <w:i/>
                <w:sz w:val="23"/>
                <w:szCs w:val="23"/>
              </w:rPr>
              <w:t>Tóték</w:t>
            </w:r>
            <w:r w:rsidRPr="008E5EF2">
              <w:rPr>
                <w:rFonts w:ascii="Times New Roman" w:hAnsi="Times New Roman" w:cs="Times New Roman"/>
                <w:sz w:val="23"/>
                <w:szCs w:val="23"/>
              </w:rPr>
              <w:t>, r. Bocs</w:t>
            </w:r>
            <w:r w:rsidRPr="008E5EF2">
              <w:rPr>
                <w:rFonts w:ascii="Times New Roman" w:hAnsi="Times New Roman" w:cs="Times New Roman"/>
                <w:sz w:val="23"/>
                <w:szCs w:val="23"/>
                <w:lang w:val="hu-HU"/>
              </w:rPr>
              <w:t>árdi László</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pStyle w:val="Heading1"/>
              <w:spacing w:after="0" w:line="360" w:lineRule="auto"/>
              <w:jc w:val="both"/>
              <w:rPr>
                <w:b w:val="0"/>
                <w:sz w:val="23"/>
                <w:szCs w:val="23"/>
              </w:rPr>
            </w:pPr>
            <w:r w:rsidRPr="008E5EF2">
              <w:rPr>
                <w:b w:val="0"/>
                <w:sz w:val="23"/>
                <w:szCs w:val="23"/>
              </w:rPr>
              <w:t xml:space="preserve">Programul </w:t>
            </w:r>
            <w:r w:rsidRPr="008E5EF2">
              <w:rPr>
                <w:rStyle w:val="Emphasis"/>
                <w:b w:val="0"/>
                <w:sz w:val="23"/>
                <w:szCs w:val="23"/>
              </w:rPr>
              <w:t xml:space="preserve">Szemle – Teatrele Maghiare de Peste Hotare-Budapesta </w:t>
            </w:r>
          </w:p>
        </w:tc>
      </w:tr>
      <w:tr w:rsidR="008E5EF2" w:rsidRPr="008E5EF2" w:rsidTr="00EB5327">
        <w:trPr>
          <w:trHeight w:val="696"/>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hAnsi="Times New Roman" w:cs="Times New Roman"/>
                <w:i/>
                <w:sz w:val="23"/>
                <w:szCs w:val="23"/>
              </w:rPr>
              <w:t>Dragoste și alte crime,</w:t>
            </w:r>
            <w:r w:rsidRPr="008E5EF2">
              <w:rPr>
                <w:rFonts w:ascii="Times New Roman" w:hAnsi="Times New Roman" w:cs="Times New Roman"/>
                <w:sz w:val="23"/>
                <w:szCs w:val="23"/>
              </w:rPr>
              <w:t xml:space="preserve"> r. </w:t>
            </w:r>
            <w:hyperlink r:id="rId19">
              <w:r w:rsidRPr="008E5EF2">
                <w:rPr>
                  <w:rFonts w:ascii="Times New Roman" w:eastAsia="Times New Roman" w:hAnsi="Times New Roman" w:cs="Times New Roman"/>
                  <w:sz w:val="23"/>
                  <w:szCs w:val="23"/>
                  <w:highlight w:val="white"/>
                </w:rPr>
                <w:t>Theodor-Cristian Popescu</w:t>
              </w:r>
            </w:hyperlink>
            <w:r w:rsidRPr="008E5EF2">
              <w:rPr>
                <w:rFonts w:ascii="Times New Roman" w:hAnsi="Times New Roman" w:cs="Times New Roman"/>
                <w:sz w:val="23"/>
                <w:szCs w:val="23"/>
              </w:rPr>
              <w:t xml:space="preserve"> </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pStyle w:val="Heading1"/>
              <w:spacing w:after="0" w:line="360" w:lineRule="auto"/>
              <w:jc w:val="both"/>
              <w:rPr>
                <w:b w:val="0"/>
                <w:sz w:val="23"/>
                <w:szCs w:val="23"/>
              </w:rPr>
            </w:pPr>
            <w:r w:rsidRPr="008E5EF2">
              <w:rPr>
                <w:b w:val="0"/>
                <w:sz w:val="23"/>
                <w:szCs w:val="23"/>
              </w:rPr>
              <w:t>A 34-a ediție a Festivalului Teatrelor Maghiare de la Kisvárda</w:t>
            </w:r>
          </w:p>
        </w:tc>
      </w:tr>
      <w:tr w:rsidR="008E5EF2" w:rsidRPr="008E5EF2" w:rsidTr="00EB5327">
        <w:trPr>
          <w:trHeight w:val="708"/>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 xml:space="preserve">Când strălucește luna plină deasupra second hand-ului, </w:t>
            </w:r>
            <w:r w:rsidRPr="00B265AF">
              <w:rPr>
                <w:rStyle w:val="Emphasis"/>
                <w:rFonts w:ascii="Times New Roman" w:hAnsi="Times New Roman" w:cs="Times New Roman"/>
                <w:i w:val="0"/>
                <w:sz w:val="23"/>
                <w:szCs w:val="23"/>
              </w:rPr>
              <w:t>r</w:t>
            </w:r>
            <w:r w:rsidRPr="008E5EF2">
              <w:rPr>
                <w:rStyle w:val="Emphasis"/>
                <w:rFonts w:ascii="Times New Roman" w:hAnsi="Times New Roman" w:cs="Times New Roman"/>
                <w:sz w:val="23"/>
                <w:szCs w:val="23"/>
              </w:rPr>
              <w:t xml:space="preserve">. </w:t>
            </w:r>
            <w:r w:rsidRPr="008E5EF2">
              <w:rPr>
                <w:rFonts w:ascii="Times New Roman" w:hAnsi="Times New Roman" w:cs="Times New Roman"/>
                <w:sz w:val="23"/>
                <w:szCs w:val="23"/>
              </w:rPr>
              <w:t>Radu Afrim</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pStyle w:val="Heading1"/>
              <w:spacing w:after="0" w:line="360" w:lineRule="auto"/>
              <w:jc w:val="both"/>
              <w:rPr>
                <w:b w:val="0"/>
                <w:sz w:val="23"/>
                <w:szCs w:val="23"/>
              </w:rPr>
            </w:pPr>
            <w:r w:rsidRPr="008E5EF2">
              <w:rPr>
                <w:b w:val="0"/>
                <w:sz w:val="23"/>
                <w:szCs w:val="23"/>
              </w:rPr>
              <w:t>Festivalul dráMA din Odorheiu Secuiesc</w:t>
            </w:r>
          </w:p>
        </w:tc>
      </w:tr>
      <w:tr w:rsidR="008E5EF2" w:rsidRPr="008E5EF2" w:rsidTr="00EB5327">
        <w:trPr>
          <w:trHeight w:val="549"/>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hAnsi="Times New Roman" w:cs="Times New Roman"/>
                <w:i/>
                <w:sz w:val="23"/>
                <w:szCs w:val="23"/>
              </w:rPr>
              <w:t>Dragoste și alte crime,</w:t>
            </w:r>
            <w:r w:rsidRPr="008E5EF2">
              <w:rPr>
                <w:rFonts w:ascii="Times New Roman" w:hAnsi="Times New Roman" w:cs="Times New Roman"/>
                <w:sz w:val="23"/>
                <w:szCs w:val="23"/>
              </w:rPr>
              <w:t xml:space="preserve"> r. </w:t>
            </w:r>
            <w:hyperlink r:id="rId20">
              <w:r w:rsidRPr="008E5EF2">
                <w:rPr>
                  <w:rFonts w:ascii="Times New Roman" w:eastAsia="Times New Roman" w:hAnsi="Times New Roman" w:cs="Times New Roman"/>
                  <w:sz w:val="23"/>
                  <w:szCs w:val="23"/>
                  <w:highlight w:val="white"/>
                </w:rPr>
                <w:t>Theodor-Cristian Popescu</w:t>
              </w:r>
            </w:hyperlink>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pStyle w:val="Heading1"/>
              <w:spacing w:after="0" w:line="360" w:lineRule="auto"/>
              <w:jc w:val="both"/>
              <w:rPr>
                <w:b w:val="0"/>
                <w:sz w:val="23"/>
                <w:szCs w:val="23"/>
                <w:lang w:val="ro-RO"/>
              </w:rPr>
            </w:pPr>
            <w:r w:rsidRPr="008E5EF2">
              <w:rPr>
                <w:b w:val="0"/>
                <w:sz w:val="23"/>
                <w:szCs w:val="23"/>
              </w:rPr>
              <w:t xml:space="preserve">Festivalul Național de Teatru de la București- ed. </w:t>
            </w:r>
            <w:r w:rsidRPr="008E5EF2">
              <w:rPr>
                <w:b w:val="0"/>
                <w:sz w:val="23"/>
                <w:szCs w:val="23"/>
                <w:lang w:val="ro-RO"/>
              </w:rPr>
              <w:t>32.</w:t>
            </w:r>
          </w:p>
        </w:tc>
      </w:tr>
      <w:tr w:rsidR="008E5EF2" w:rsidRPr="008E5EF2" w:rsidTr="00EB5327">
        <w:trPr>
          <w:trHeight w:val="784"/>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Style w:val="Emphasis"/>
                <w:rFonts w:ascii="Times New Roman" w:hAnsi="Times New Roman" w:cs="Times New Roman"/>
                <w:i w:val="0"/>
                <w:sz w:val="23"/>
                <w:szCs w:val="23"/>
              </w:rPr>
            </w:pPr>
            <w:r w:rsidRPr="008E5EF2">
              <w:rPr>
                <w:rFonts w:ascii="Times New Roman" w:hAnsi="Times New Roman" w:cs="Times New Roman"/>
                <w:i/>
                <w:sz w:val="23"/>
                <w:szCs w:val="23"/>
              </w:rPr>
              <w:t xml:space="preserve">Cartea ilustrată a copiilor cuminți, </w:t>
            </w:r>
            <w:r w:rsidRPr="00B265AF">
              <w:rPr>
                <w:rFonts w:ascii="Times New Roman" w:hAnsi="Times New Roman" w:cs="Times New Roman"/>
                <w:sz w:val="23"/>
                <w:szCs w:val="23"/>
              </w:rPr>
              <w:t>r.</w:t>
            </w:r>
            <w:r w:rsidRPr="008E5EF2">
              <w:rPr>
                <w:rFonts w:ascii="Times New Roman" w:hAnsi="Times New Roman" w:cs="Times New Roman"/>
                <w:sz w:val="23"/>
                <w:szCs w:val="23"/>
              </w:rPr>
              <w:t xml:space="preserve"> Hegymegi Máté</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pStyle w:val="Heading1"/>
              <w:spacing w:after="0" w:line="360" w:lineRule="auto"/>
              <w:jc w:val="both"/>
              <w:rPr>
                <w:b w:val="0"/>
                <w:sz w:val="23"/>
                <w:szCs w:val="23"/>
              </w:rPr>
            </w:pPr>
            <w:r w:rsidRPr="008E5EF2">
              <w:rPr>
                <w:b w:val="0"/>
                <w:sz w:val="23"/>
                <w:szCs w:val="23"/>
              </w:rPr>
              <w:t>Festivalul Național de Teatru de la București- ed.</w:t>
            </w:r>
            <w:r w:rsidRPr="008E5EF2">
              <w:rPr>
                <w:b w:val="0"/>
                <w:sz w:val="23"/>
                <w:szCs w:val="23"/>
                <w:lang w:val="ro-RO"/>
              </w:rPr>
              <w:t xml:space="preserve"> 32.</w:t>
            </w:r>
          </w:p>
        </w:tc>
      </w:tr>
      <w:tr w:rsidR="008E5EF2" w:rsidRPr="008E5EF2" w:rsidTr="00EB5327">
        <w:trPr>
          <w:trHeight w:val="682"/>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Style w:val="Emphasis"/>
                <w:rFonts w:ascii="Times New Roman" w:hAnsi="Times New Roman" w:cs="Times New Roman"/>
                <w:sz w:val="23"/>
                <w:szCs w:val="23"/>
              </w:rPr>
            </w:pPr>
            <w:r w:rsidRPr="008E5EF2">
              <w:rPr>
                <w:rFonts w:ascii="Times New Roman" w:hAnsi="Times New Roman" w:cs="Times New Roman"/>
                <w:i/>
                <w:sz w:val="23"/>
                <w:szCs w:val="23"/>
              </w:rPr>
              <w:t xml:space="preserve">Cartea ilustrată a copiilor cuminți, </w:t>
            </w:r>
            <w:r w:rsidRPr="00B265AF">
              <w:rPr>
                <w:rFonts w:ascii="Times New Roman" w:hAnsi="Times New Roman" w:cs="Times New Roman"/>
                <w:sz w:val="23"/>
                <w:szCs w:val="23"/>
              </w:rPr>
              <w:t>r.</w:t>
            </w:r>
            <w:r w:rsidRPr="008E5EF2">
              <w:rPr>
                <w:rFonts w:ascii="Times New Roman" w:hAnsi="Times New Roman" w:cs="Times New Roman"/>
                <w:sz w:val="23"/>
                <w:szCs w:val="23"/>
              </w:rPr>
              <w:t xml:space="preserve"> Hegymegi Máté</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pStyle w:val="Heading1"/>
              <w:spacing w:after="0" w:line="360" w:lineRule="auto"/>
              <w:jc w:val="both"/>
              <w:rPr>
                <w:b w:val="0"/>
                <w:sz w:val="23"/>
                <w:szCs w:val="23"/>
              </w:rPr>
            </w:pPr>
            <w:r w:rsidRPr="008E5EF2">
              <w:rPr>
                <w:b w:val="0"/>
                <w:sz w:val="23"/>
                <w:szCs w:val="23"/>
              </w:rPr>
              <w:t>Festivalului Interetnic de Teatru din Satu Mare, ed. 10.</w:t>
            </w:r>
          </w:p>
        </w:tc>
      </w:tr>
      <w:tr w:rsidR="008E5EF2" w:rsidRPr="008E5EF2" w:rsidTr="00EB5327">
        <w:trPr>
          <w:trHeight w:val="440"/>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Studio M</w:t>
            </w:r>
          </w:p>
        </w:tc>
      </w:tr>
      <w:tr w:rsidR="008E5EF2" w:rsidRPr="008E5EF2" w:rsidTr="00EB5327">
        <w:trPr>
          <w:trHeight w:val="810"/>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hAnsi="Times New Roman" w:cs="Times New Roman"/>
                <w:i/>
                <w:sz w:val="23"/>
                <w:szCs w:val="23"/>
              </w:rPr>
              <w:t>Are we human or are we dancers</w:t>
            </w:r>
            <w:r w:rsidRPr="008E5EF2">
              <w:rPr>
                <w:rFonts w:ascii="Times New Roman" w:hAnsi="Times New Roman" w:cs="Times New Roman"/>
                <w:sz w:val="23"/>
                <w:szCs w:val="23"/>
              </w:rPr>
              <w:t>?, r. Ioana Marchidan</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hAnsi="Times New Roman" w:cs="Times New Roman"/>
                <w:sz w:val="23"/>
                <w:szCs w:val="23"/>
              </w:rPr>
              <w:t>București, Festivalul Național de Teatru, Teatrul Național București</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hAnsi="Times New Roman" w:cs="Times New Roman"/>
                <w:i/>
                <w:sz w:val="23"/>
                <w:szCs w:val="23"/>
              </w:rPr>
              <w:t>Lift</w:t>
            </w:r>
            <w:r w:rsidRPr="008E5EF2">
              <w:rPr>
                <w:rFonts w:ascii="Times New Roman" w:hAnsi="Times New Roman" w:cs="Times New Roman"/>
                <w:sz w:val="23"/>
                <w:szCs w:val="23"/>
              </w:rPr>
              <w:t>, r. Fehér Ferenc</w:t>
            </w:r>
          </w:p>
        </w:tc>
        <w:tc>
          <w:tcPr>
            <w:tcW w:w="510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Armenia, Yerevan, High Fest International Performing Arts Festival</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i/>
                <w:sz w:val="23"/>
                <w:szCs w:val="23"/>
              </w:rPr>
            </w:pPr>
            <w:r w:rsidRPr="008E5EF2">
              <w:rPr>
                <w:rFonts w:ascii="Times New Roman" w:hAnsi="Times New Roman" w:cs="Times New Roman"/>
                <w:i/>
                <w:sz w:val="23"/>
                <w:szCs w:val="23"/>
              </w:rPr>
              <w:t xml:space="preserve">Lift, </w:t>
            </w:r>
            <w:r w:rsidRPr="008E5EF2">
              <w:rPr>
                <w:rFonts w:ascii="Times New Roman" w:hAnsi="Times New Roman" w:cs="Times New Roman"/>
                <w:sz w:val="23"/>
                <w:szCs w:val="23"/>
              </w:rPr>
              <w:t>r. Fehér Ferenc</w:t>
            </w:r>
          </w:p>
        </w:tc>
        <w:tc>
          <w:tcPr>
            <w:tcW w:w="510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Portugalia, Almada, Quinzena de Dança de Almada</w:t>
            </w:r>
          </w:p>
        </w:tc>
      </w:tr>
      <w:tr w:rsidR="008E5EF2" w:rsidRPr="008E5EF2" w:rsidTr="00EB5327">
        <w:trPr>
          <w:trHeight w:val="570"/>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hAnsi="Times New Roman" w:cs="Times New Roman"/>
                <w:i/>
                <w:sz w:val="23"/>
                <w:szCs w:val="23"/>
              </w:rPr>
              <w:t>Lift</w:t>
            </w:r>
            <w:r w:rsidRPr="008E5EF2">
              <w:rPr>
                <w:rFonts w:ascii="Times New Roman" w:hAnsi="Times New Roman" w:cs="Times New Roman"/>
                <w:sz w:val="23"/>
                <w:szCs w:val="23"/>
              </w:rPr>
              <w:t>, r. Fehér Ferenc</w:t>
            </w:r>
          </w:p>
        </w:tc>
        <w:tc>
          <w:tcPr>
            <w:tcW w:w="510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Maroc, Casablanca, Blanc’Art Theatre Festival</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Teatrul de Păpuși Cimborák</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ind w:left="980"/>
              <w:jc w:val="both"/>
              <w:rPr>
                <w:rFonts w:ascii="Times New Roman" w:eastAsia="Times New Roman" w:hAnsi="Times New Roman" w:cs="Times New Roman"/>
                <w:sz w:val="23"/>
                <w:szCs w:val="23"/>
              </w:rPr>
            </w:pP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43202">
            <w:pP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Nu servim mor</w:t>
            </w:r>
            <w:r w:rsidR="00E43202">
              <w:rPr>
                <w:rFonts w:ascii="Times New Roman" w:eastAsia="Times New Roman" w:hAnsi="Times New Roman" w:cs="Times New Roman"/>
                <w:i/>
                <w:sz w:val="23"/>
                <w:szCs w:val="23"/>
              </w:rPr>
              <w:t>ț</w:t>
            </w:r>
            <w:r w:rsidRPr="008E5EF2">
              <w:rPr>
                <w:rFonts w:ascii="Times New Roman" w:eastAsia="Times New Roman" w:hAnsi="Times New Roman" w:cs="Times New Roman"/>
                <w:i/>
                <w:sz w:val="23"/>
                <w:szCs w:val="23"/>
              </w:rPr>
              <w:t>ii turmenta</w:t>
            </w:r>
            <w:r w:rsidR="00E43202">
              <w:rPr>
                <w:rFonts w:ascii="Times New Roman" w:eastAsia="Times New Roman" w:hAnsi="Times New Roman" w:cs="Times New Roman"/>
                <w:i/>
                <w:sz w:val="23"/>
                <w:szCs w:val="23"/>
              </w:rPr>
              <w:t>ț</w:t>
            </w:r>
            <w:r w:rsidRPr="008E5EF2">
              <w:rPr>
                <w:rFonts w:ascii="Times New Roman" w:eastAsia="Times New Roman" w:hAnsi="Times New Roman" w:cs="Times New Roman"/>
                <w:i/>
                <w:sz w:val="23"/>
                <w:szCs w:val="23"/>
              </w:rPr>
              <w:t>i!/Részeg halottak nem szolgálunk ki!</w:t>
            </w:r>
            <w:r w:rsidR="00B265AF">
              <w:rPr>
                <w:rFonts w:ascii="Times New Roman" w:eastAsia="Times New Roman" w:hAnsi="Times New Roman" w:cs="Times New Roman"/>
                <w:i/>
                <w:sz w:val="23"/>
                <w:szCs w:val="23"/>
              </w:rPr>
              <w:t>,</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r.</w:t>
            </w:r>
            <w:r w:rsidR="00B265AF">
              <w:rPr>
                <w:rFonts w:ascii="Times New Roman" w:eastAsia="Times New Roman" w:hAnsi="Times New Roman" w:cs="Times New Roman"/>
                <w:sz w:val="23"/>
                <w:szCs w:val="23"/>
              </w:rPr>
              <w:t xml:space="preserve"> </w:t>
            </w:r>
            <w:r w:rsidRPr="008E5EF2">
              <w:rPr>
                <w:rFonts w:ascii="Times New Roman" w:eastAsia="Times New Roman" w:hAnsi="Times New Roman" w:cs="Times New Roman"/>
                <w:sz w:val="23"/>
                <w:szCs w:val="23"/>
              </w:rPr>
              <w:t>Trupa Cimborák</w:t>
            </w:r>
          </w:p>
        </w:tc>
        <w:tc>
          <w:tcPr>
            <w:tcW w:w="5103" w:type="dxa"/>
            <w:tcBorders>
              <w:top w:val="nil"/>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Odorheiu Secuiesc, jud. Harghita, Festivalul DráMA</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Concursul pro</w:t>
            </w:r>
            <w:r w:rsidR="00E43202">
              <w:rPr>
                <w:rFonts w:ascii="Times New Roman" w:eastAsia="Times New Roman" w:hAnsi="Times New Roman" w:cs="Times New Roman"/>
                <w:i/>
                <w:sz w:val="23"/>
                <w:szCs w:val="23"/>
              </w:rPr>
              <w:t>ș</w:t>
            </w:r>
            <w:r w:rsidRPr="008E5EF2">
              <w:rPr>
                <w:rFonts w:ascii="Times New Roman" w:eastAsia="Times New Roman" w:hAnsi="Times New Roman" w:cs="Times New Roman"/>
                <w:i/>
                <w:sz w:val="23"/>
                <w:szCs w:val="23"/>
              </w:rPr>
              <w:t>tilor / A buták versenye</w:t>
            </w:r>
            <w:r w:rsidR="00B265AF">
              <w:rPr>
                <w:rFonts w:ascii="Times New Roman" w:eastAsia="Times New Roman" w:hAnsi="Times New Roman" w:cs="Times New Roman"/>
                <w:i/>
                <w:sz w:val="23"/>
                <w:szCs w:val="23"/>
              </w:rPr>
              <w:t>,</w:t>
            </w:r>
          </w:p>
          <w:p w:rsidR="008E5EF2" w:rsidRPr="008E5EF2" w:rsidRDefault="008E5EF2" w:rsidP="00EB5327">
            <w:pPr>
              <w:tabs>
                <w:tab w:val="left" w:pos="0"/>
              </w:tabs>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r. Dávid Péter</w:t>
            </w:r>
          </w:p>
        </w:tc>
        <w:tc>
          <w:tcPr>
            <w:tcW w:w="5103" w:type="dxa"/>
            <w:tcBorders>
              <w:top w:val="nil"/>
              <w:left w:val="single" w:sz="5" w:space="0" w:color="000080"/>
              <w:bottom w:val="single" w:sz="5" w:space="0" w:color="000080"/>
              <w:right w:val="single" w:sz="4" w:space="0" w:color="auto"/>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Manchester, UK, Festivalul Gobé</w:t>
            </w:r>
          </w:p>
        </w:tc>
      </w:tr>
      <w:tr w:rsidR="008E5EF2" w:rsidRPr="008E5EF2" w:rsidTr="00EB5327">
        <w:trPr>
          <w:trHeight w:val="285"/>
        </w:trPr>
        <w:tc>
          <w:tcPr>
            <w:tcW w:w="9066" w:type="dxa"/>
            <w:gridSpan w:val="2"/>
            <w:tcBorders>
              <w:top w:val="single" w:sz="4" w:space="0" w:color="auto"/>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2023</w:t>
            </w:r>
          </w:p>
        </w:tc>
      </w:tr>
      <w:tr w:rsidR="008E5EF2" w:rsidRPr="008E5EF2" w:rsidTr="00EB5327">
        <w:trPr>
          <w:trHeight w:val="285"/>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Teatrul dramatic</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Oxigen</w:t>
            </w:r>
            <w:r w:rsidRPr="008E5EF2">
              <w:rPr>
                <w:rFonts w:ascii="Times New Roman" w:hAnsi="Times New Roman" w:cs="Times New Roman"/>
                <w:sz w:val="23"/>
                <w:szCs w:val="23"/>
              </w:rPr>
              <w:t>, r. Tibor Pálffy</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Festivalului Teatrelor Maghiare de la Kisvárda. ed. 35.</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lastRenderedPageBreak/>
              <w:t>Oxigen</w:t>
            </w:r>
            <w:r w:rsidRPr="008E5EF2">
              <w:rPr>
                <w:rFonts w:ascii="Times New Roman" w:hAnsi="Times New Roman" w:cs="Times New Roman"/>
                <w:sz w:val="23"/>
                <w:szCs w:val="23"/>
              </w:rPr>
              <w:t>, r. Tibor Pálffy</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Evenimentul 4EST FEST din Sfântu Gheorghe</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Floarea-soarelui</w:t>
            </w:r>
            <w:r w:rsidRPr="008E5EF2">
              <w:rPr>
                <w:rFonts w:ascii="Times New Roman" w:hAnsi="Times New Roman" w:cs="Times New Roman"/>
                <w:sz w:val="23"/>
                <w:szCs w:val="23"/>
              </w:rPr>
              <w:t>, r. Radu Afrim</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 de Artă Contemporană PulzArt din Sfântu Gheorghe</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Floarea-soarelui</w:t>
            </w:r>
            <w:r w:rsidRPr="008E5EF2">
              <w:rPr>
                <w:rFonts w:ascii="Times New Roman" w:hAnsi="Times New Roman" w:cs="Times New Roman"/>
                <w:sz w:val="23"/>
                <w:szCs w:val="23"/>
              </w:rPr>
              <w:t>, r. Radu Afrim</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Întâlnirea Teatrelor Contemporane dráMA din Odorheiu Secuiesc</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Oxigen</w:t>
            </w:r>
            <w:r w:rsidRPr="008E5EF2">
              <w:rPr>
                <w:rFonts w:ascii="Times New Roman" w:hAnsi="Times New Roman" w:cs="Times New Roman"/>
                <w:sz w:val="23"/>
                <w:szCs w:val="23"/>
              </w:rPr>
              <w:t>, r. Tibor Pálffy</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 Național de Teatru de la București</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Floarea-soarelui</w:t>
            </w:r>
            <w:r w:rsidRPr="008E5EF2">
              <w:rPr>
                <w:rFonts w:ascii="Times New Roman" w:hAnsi="Times New Roman" w:cs="Times New Roman"/>
                <w:sz w:val="23"/>
                <w:szCs w:val="23"/>
              </w:rPr>
              <w:t>, r. Radu Afrim</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Colocviul Teatrelor Minorităților Naționale</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Oxigen</w:t>
            </w:r>
            <w:r w:rsidRPr="008E5EF2">
              <w:rPr>
                <w:rFonts w:ascii="Times New Roman" w:hAnsi="Times New Roman" w:cs="Times New Roman"/>
                <w:sz w:val="23"/>
                <w:szCs w:val="23"/>
              </w:rPr>
              <w:t>, r. Tibor Pálffy</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 xml:space="preserve">Fstivalul </w:t>
            </w:r>
            <w:r w:rsidRPr="008E5EF2">
              <w:rPr>
                <w:rStyle w:val="Emphasis"/>
                <w:rFonts w:ascii="Times New Roman" w:hAnsi="Times New Roman" w:cs="Times New Roman"/>
                <w:sz w:val="23"/>
                <w:szCs w:val="23"/>
              </w:rPr>
              <w:t>Desiré Central Station</w:t>
            </w:r>
            <w:r w:rsidRPr="008E5EF2">
              <w:rPr>
                <w:rFonts w:ascii="Times New Roman" w:hAnsi="Times New Roman" w:cs="Times New Roman"/>
                <w:sz w:val="23"/>
                <w:szCs w:val="23"/>
              </w:rPr>
              <w:t xml:space="preserve"> organizat de Teatrul „Kosztolányi Dezső”- Subotica</w:t>
            </w:r>
          </w:p>
        </w:tc>
      </w:tr>
      <w:tr w:rsidR="008E5EF2" w:rsidRPr="008E5EF2" w:rsidTr="00EB5327">
        <w:trPr>
          <w:trHeight w:val="285"/>
        </w:trPr>
        <w:tc>
          <w:tcPr>
            <w:tcW w:w="3963" w:type="dxa"/>
            <w:tcBorders>
              <w:top w:val="nil"/>
              <w:left w:val="single" w:sz="5" w:space="0" w:color="000080"/>
              <w:bottom w:val="single" w:sz="5" w:space="0" w:color="000080"/>
              <w:right w:val="nil"/>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Style w:val="Emphasis"/>
                <w:rFonts w:ascii="Times New Roman" w:hAnsi="Times New Roman" w:cs="Times New Roman"/>
                <w:sz w:val="23"/>
                <w:szCs w:val="23"/>
              </w:rPr>
              <w:t>Oxigen</w:t>
            </w:r>
            <w:r w:rsidRPr="008E5EF2">
              <w:rPr>
                <w:rFonts w:ascii="Times New Roman" w:hAnsi="Times New Roman" w:cs="Times New Roman"/>
                <w:sz w:val="23"/>
                <w:szCs w:val="23"/>
              </w:rPr>
              <w:t>, r. Tibor Pálffy</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 Studio organizat de secția română a Universității de Arte din Târgu Mureș</w:t>
            </w:r>
          </w:p>
        </w:tc>
      </w:tr>
      <w:tr w:rsidR="008E5EF2" w:rsidRPr="008E5EF2" w:rsidTr="00EB5327">
        <w:trPr>
          <w:trHeight w:val="285"/>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M Studio</w:t>
            </w:r>
          </w:p>
        </w:tc>
      </w:tr>
      <w:tr w:rsidR="008E5EF2" w:rsidRPr="008E5EF2" w:rsidTr="00EB5327">
        <w:trPr>
          <w:trHeight w:val="285"/>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romeo@julia.com</w:t>
            </w:r>
            <w:r w:rsidRPr="008E5EF2">
              <w:rPr>
                <w:rFonts w:ascii="Times New Roman" w:eastAsia="Times New Roman" w:hAnsi="Times New Roman" w:cs="Times New Roman"/>
                <w:sz w:val="23"/>
                <w:szCs w:val="23"/>
              </w:rPr>
              <w:t>, r. Fren_Ák</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Iași, HazarDance Festival</w:t>
            </w:r>
          </w:p>
        </w:tc>
      </w:tr>
      <w:tr w:rsidR="008E5EF2" w:rsidRPr="008E5EF2" w:rsidTr="00EB5327">
        <w:trPr>
          <w:trHeight w:val="285"/>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Pam Param, </w:t>
            </w:r>
            <w:r w:rsidRPr="008E5EF2">
              <w:rPr>
                <w:rFonts w:ascii="Times New Roman" w:eastAsia="Times New Roman" w:hAnsi="Times New Roman" w:cs="Times New Roman"/>
                <w:sz w:val="23"/>
                <w:szCs w:val="23"/>
              </w:rPr>
              <w:t>r. Andrea Gavriliu</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r>
      <w:tr w:rsidR="008E5EF2" w:rsidRPr="008E5EF2" w:rsidTr="00EB5327">
        <w:trPr>
          <w:trHeight w:val="285"/>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Are we human or are we dancers</w:t>
            </w:r>
            <w:r w:rsidR="00BF7A74">
              <w:rPr>
                <w:rFonts w:ascii="Times New Roman" w:eastAsia="Times New Roman" w:hAnsi="Times New Roman" w:cs="Times New Roman"/>
                <w:sz w:val="23"/>
                <w:szCs w:val="23"/>
              </w:rPr>
              <w:t xml:space="preserve">?, </w:t>
            </w:r>
            <w:r w:rsidRPr="008E5EF2">
              <w:rPr>
                <w:rFonts w:ascii="Times New Roman" w:eastAsia="Times New Roman" w:hAnsi="Times New Roman" w:cs="Times New Roman"/>
                <w:sz w:val="23"/>
                <w:szCs w:val="23"/>
              </w:rPr>
              <w:t>r. Ioana Marchidan</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r>
      <w:tr w:rsidR="008E5EF2" w:rsidRPr="008E5EF2" w:rsidTr="00EB5327">
        <w:trPr>
          <w:trHeight w:val="285"/>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Lecția</w:t>
            </w:r>
            <w:r w:rsidRPr="008E5EF2">
              <w:rPr>
                <w:rFonts w:ascii="Times New Roman" w:eastAsia="Times New Roman" w:hAnsi="Times New Roman" w:cs="Times New Roman"/>
                <w:sz w:val="23"/>
                <w:szCs w:val="23"/>
              </w:rPr>
              <w:t>, r. Arcadie Rusu</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r>
      <w:tr w:rsidR="008E5EF2" w:rsidRPr="008E5EF2" w:rsidTr="00EB5327">
        <w:trPr>
          <w:trHeight w:val="285"/>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Are we human or are we dancers? </w:t>
            </w:r>
            <w:r w:rsidRPr="008E5EF2">
              <w:rPr>
                <w:rFonts w:ascii="Times New Roman" w:eastAsia="Times New Roman" w:hAnsi="Times New Roman" w:cs="Times New Roman"/>
                <w:sz w:val="23"/>
                <w:szCs w:val="23"/>
              </w:rPr>
              <w:t>r. Ioana Marchidan</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Gheorgheni, Colocviu</w:t>
            </w:r>
          </w:p>
        </w:tc>
      </w:tr>
      <w:tr w:rsidR="008E5EF2" w:rsidRPr="008E5EF2" w:rsidTr="00EB5327">
        <w:trPr>
          <w:trHeight w:val="285"/>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Pappa mia</w:t>
            </w:r>
            <w:r w:rsidRPr="008E5EF2">
              <w:rPr>
                <w:rFonts w:ascii="Times New Roman" w:eastAsia="Times New Roman" w:hAnsi="Times New Roman" w:cs="Times New Roman"/>
                <w:sz w:val="23"/>
                <w:szCs w:val="23"/>
              </w:rPr>
              <w:t>, r. Fehér Ferenc</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Timișoara, Stagiunea de Dans DINAM</w:t>
            </w:r>
          </w:p>
        </w:tc>
      </w:tr>
      <w:tr w:rsidR="008E5EF2" w:rsidRPr="008E5EF2" w:rsidTr="00EB5327">
        <w:trPr>
          <w:trHeight w:val="285"/>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8E5EF2">
              <w:rPr>
                <w:rFonts w:ascii="Times New Roman" w:eastAsia="Times New Roman" w:hAnsi="Times New Roman" w:cs="Times New Roman"/>
                <w:sz w:val="23"/>
                <w:szCs w:val="23"/>
              </w:rPr>
              <w:t>r. Fehér Ferenc</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Veszprém, Veszprém-Balaton 2023 Capitală Culturală a Europei</w:t>
            </w:r>
          </w:p>
        </w:tc>
      </w:tr>
      <w:tr w:rsidR="008E5EF2" w:rsidRPr="008E5EF2" w:rsidTr="00EB5327">
        <w:trPr>
          <w:trHeight w:val="285"/>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Lift</w:t>
            </w:r>
            <w:r w:rsidRPr="008E5EF2">
              <w:rPr>
                <w:rFonts w:ascii="Times New Roman" w:eastAsia="Times New Roman" w:hAnsi="Times New Roman" w:cs="Times New Roman"/>
                <w:sz w:val="23"/>
                <w:szCs w:val="23"/>
              </w:rPr>
              <w:t>, r. Fehér Ferenc</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Veszprém, Olimpiada Internațională de Teatru</w:t>
            </w:r>
          </w:p>
        </w:tc>
      </w:tr>
      <w:tr w:rsidR="008E5EF2" w:rsidRPr="008E5EF2" w:rsidTr="00EB5327">
        <w:trPr>
          <w:trHeight w:val="285"/>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romeo@julia.com</w:t>
            </w:r>
            <w:r w:rsidRPr="008E5EF2">
              <w:rPr>
                <w:rFonts w:ascii="Times New Roman" w:eastAsia="Times New Roman" w:hAnsi="Times New Roman" w:cs="Times New Roman"/>
                <w:sz w:val="23"/>
                <w:szCs w:val="23"/>
              </w:rPr>
              <w:t>, r. Fren_Ák</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Budapesta, Olimpiada Internațională de Teatru</w:t>
            </w:r>
          </w:p>
        </w:tc>
      </w:tr>
      <w:tr w:rsidR="008E5EF2" w:rsidRPr="008E5EF2" w:rsidTr="00EB5327">
        <w:trPr>
          <w:trHeight w:val="285"/>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Pappa mia</w:t>
            </w:r>
            <w:r w:rsidRPr="008E5EF2">
              <w:rPr>
                <w:rFonts w:ascii="Times New Roman" w:eastAsia="Times New Roman" w:hAnsi="Times New Roman" w:cs="Times New Roman"/>
                <w:sz w:val="23"/>
                <w:szCs w:val="23"/>
              </w:rPr>
              <w:t>, 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Bulgaria, Plovdiv, The Black Box International Theatre Festival</w:t>
            </w:r>
          </w:p>
        </w:tc>
      </w:tr>
      <w:tr w:rsidR="008E5EF2" w:rsidRPr="008E5EF2" w:rsidTr="00EB5327">
        <w:trPr>
          <w:trHeight w:val="285"/>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8E5EF2">
              <w:rPr>
                <w:rFonts w:ascii="Times New Roman" w:eastAsia="Times New Roman" w:hAnsi="Times New Roman" w:cs="Times New Roman"/>
                <w:sz w:val="23"/>
                <w:szCs w:val="23"/>
              </w:rPr>
              <w:t>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Grecia, Chania, Dance Days Chania</w:t>
            </w:r>
          </w:p>
        </w:tc>
      </w:tr>
      <w:tr w:rsidR="008E5EF2" w:rsidRPr="008E5EF2" w:rsidTr="00EB5327">
        <w:trPr>
          <w:trHeight w:val="285"/>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8E5EF2">
              <w:rPr>
                <w:rFonts w:ascii="Times New Roman" w:eastAsia="Times New Roman" w:hAnsi="Times New Roman" w:cs="Times New Roman"/>
                <w:sz w:val="23"/>
                <w:szCs w:val="23"/>
              </w:rPr>
              <w:t>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Eger, A XII-a ediție a Festivalului de Dans de Teatru Studio din Eger</w:t>
            </w:r>
          </w:p>
        </w:tc>
      </w:tr>
      <w:tr w:rsidR="008E5EF2" w:rsidRPr="008E5EF2" w:rsidTr="00EB5327">
        <w:trPr>
          <w:trHeight w:val="285"/>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Lift</w:t>
            </w:r>
            <w:r w:rsidRPr="008E5EF2">
              <w:rPr>
                <w:rFonts w:ascii="Times New Roman" w:eastAsia="Times New Roman" w:hAnsi="Times New Roman" w:cs="Times New Roman"/>
                <w:sz w:val="23"/>
                <w:szCs w:val="23"/>
              </w:rPr>
              <w:t>, 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Lituania, Alytus, Festivalul Internațional COM.MEDIA</w:t>
            </w:r>
          </w:p>
        </w:tc>
      </w:tr>
      <w:tr w:rsidR="008E5EF2" w:rsidRPr="008E5EF2" w:rsidTr="00EB5327">
        <w:trPr>
          <w:trHeight w:val="285"/>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Teatrul de Păpuși Cimborák</w:t>
            </w:r>
          </w:p>
        </w:tc>
      </w:tr>
      <w:tr w:rsidR="008E5EF2" w:rsidRPr="008E5EF2" w:rsidTr="00EB5327">
        <w:trPr>
          <w:trHeight w:val="747"/>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b/>
                <w:sz w:val="23"/>
                <w:szCs w:val="23"/>
              </w:rPr>
            </w:pPr>
            <w:r w:rsidRPr="008E5EF2">
              <w:rPr>
                <w:rFonts w:ascii="Times New Roman" w:eastAsia="Times New Roman" w:hAnsi="Times New Roman" w:cs="Times New Roman"/>
                <w:i/>
                <w:sz w:val="23"/>
                <w:szCs w:val="23"/>
              </w:rPr>
              <w:t>Feciorul de rege 1x1/1x1 ki</w:t>
            </w:r>
            <w:r w:rsidR="00BF7A74">
              <w:rPr>
                <w:rFonts w:ascii="Times New Roman" w:eastAsia="Times New Roman" w:hAnsi="Times New Roman" w:cs="Times New Roman"/>
                <w:i/>
                <w:sz w:val="23"/>
                <w:szCs w:val="23"/>
              </w:rPr>
              <w:t>rályfi,</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r. Dávid Péter</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 Festivalul Főtér, Baia Mare</w:t>
            </w:r>
          </w:p>
        </w:tc>
      </w:tr>
      <w:tr w:rsidR="008E5EF2" w:rsidRPr="008E5EF2" w:rsidTr="00EB5327">
        <w:trPr>
          <w:trHeight w:val="747"/>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tabs>
                <w:tab w:val="left" w:pos="0"/>
              </w:tabs>
              <w:spacing w:after="0" w:line="240" w:lineRule="auto"/>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Fe</w:t>
            </w:r>
            <w:r w:rsidR="00BF7A74">
              <w:rPr>
                <w:rFonts w:ascii="Times New Roman" w:eastAsia="Times New Roman" w:hAnsi="Times New Roman" w:cs="Times New Roman"/>
                <w:i/>
                <w:sz w:val="23"/>
                <w:szCs w:val="23"/>
              </w:rPr>
              <w:t xml:space="preserve">ciorul de rege 1x1/1x1 királyfi, </w:t>
            </w:r>
            <w:r w:rsidRPr="008E5EF2">
              <w:rPr>
                <w:rFonts w:ascii="Times New Roman" w:eastAsia="Times New Roman" w:hAnsi="Times New Roman" w:cs="Times New Roman"/>
                <w:i/>
                <w:sz w:val="23"/>
                <w:szCs w:val="23"/>
              </w:rPr>
              <w:t xml:space="preserve"> </w:t>
            </w:r>
            <w:r w:rsidRPr="008E5EF2">
              <w:rPr>
                <w:rFonts w:ascii="Times New Roman" w:eastAsia="Times New Roman" w:hAnsi="Times New Roman" w:cs="Times New Roman"/>
                <w:sz w:val="23"/>
                <w:szCs w:val="23"/>
              </w:rPr>
              <w:t>r. Dávid Péter</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Festivalul FUX, Oradea</w:t>
            </w:r>
          </w:p>
        </w:tc>
      </w:tr>
      <w:tr w:rsidR="008E5EF2" w:rsidRPr="008E5EF2" w:rsidTr="00EB5327">
        <w:trPr>
          <w:trHeight w:val="291"/>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b/>
                <w:sz w:val="23"/>
                <w:szCs w:val="23"/>
              </w:rPr>
              <w:t>2024</w:t>
            </w:r>
          </w:p>
        </w:tc>
      </w:tr>
      <w:tr w:rsidR="008E5EF2" w:rsidRPr="008E5EF2" w:rsidTr="00EB5327">
        <w:trPr>
          <w:trHeight w:val="409"/>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Teatrul dramatic</w:t>
            </w:r>
          </w:p>
        </w:tc>
      </w:tr>
      <w:tr w:rsidR="008E5EF2" w:rsidRPr="008E5EF2" w:rsidTr="00EB5327">
        <w:trPr>
          <w:trHeight w:val="409"/>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Style w:val="Emphasis"/>
                <w:rFonts w:ascii="Times New Roman" w:hAnsi="Times New Roman" w:cs="Times New Roman"/>
                <w:sz w:val="23"/>
                <w:szCs w:val="23"/>
              </w:rPr>
              <w:lastRenderedPageBreak/>
              <w:t>Floarea-soarelui</w:t>
            </w:r>
            <w:r w:rsidRPr="008E5EF2">
              <w:rPr>
                <w:rFonts w:ascii="Times New Roman" w:hAnsi="Times New Roman" w:cs="Times New Roman"/>
                <w:sz w:val="23"/>
                <w:szCs w:val="23"/>
              </w:rPr>
              <w:t>, r. Radu Afrim</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Festivalului DESZKA de la Debrecen, ed. 15.</w:t>
            </w:r>
          </w:p>
        </w:tc>
      </w:tr>
      <w:tr w:rsidR="008E5EF2" w:rsidRPr="008E5EF2" w:rsidTr="00EB5327">
        <w:trPr>
          <w:trHeight w:val="274"/>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Style w:val="Emphasis"/>
                <w:rFonts w:ascii="Times New Roman" w:hAnsi="Times New Roman" w:cs="Times New Roman"/>
                <w:sz w:val="23"/>
                <w:szCs w:val="23"/>
              </w:rPr>
              <w:t>Conferința iraniană</w:t>
            </w:r>
            <w:r w:rsidRPr="008E5EF2">
              <w:rPr>
                <w:rFonts w:ascii="Times New Roman" w:hAnsi="Times New Roman" w:cs="Times New Roman"/>
                <w:sz w:val="23"/>
                <w:szCs w:val="23"/>
              </w:rPr>
              <w:t>, r. László Bocsárdi</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Festivalului HolnapUtán din Oradea, ed. 12.</w:t>
            </w:r>
          </w:p>
        </w:tc>
      </w:tr>
      <w:tr w:rsidR="008E5EF2" w:rsidRPr="008E5EF2" w:rsidTr="00EB5327">
        <w:trPr>
          <w:trHeight w:val="391"/>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Style w:val="Emphasis"/>
                <w:rFonts w:ascii="Times New Roman" w:hAnsi="Times New Roman" w:cs="Times New Roman"/>
                <w:sz w:val="23"/>
                <w:szCs w:val="23"/>
              </w:rPr>
              <w:t>Conferința iraniană</w:t>
            </w:r>
            <w:r w:rsidRPr="008E5EF2">
              <w:rPr>
                <w:rFonts w:ascii="Times New Roman" w:hAnsi="Times New Roman" w:cs="Times New Roman"/>
                <w:sz w:val="23"/>
                <w:szCs w:val="23"/>
              </w:rPr>
              <w:t>, r. László Bocsárdi</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hAnsi="Times New Roman" w:cs="Times New Roman"/>
                <w:sz w:val="23"/>
                <w:szCs w:val="23"/>
              </w:rPr>
              <w:t>Întâlnirea Națională a Teatrelor (OSZT) din Kaposvár</w:t>
            </w:r>
          </w:p>
        </w:tc>
      </w:tr>
      <w:tr w:rsidR="008E5EF2" w:rsidRPr="008E5EF2" w:rsidTr="00EB5327">
        <w:trPr>
          <w:trHeight w:val="283"/>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Style w:val="Emphasis"/>
                <w:rFonts w:ascii="Times New Roman" w:hAnsi="Times New Roman" w:cs="Times New Roman"/>
                <w:sz w:val="23"/>
                <w:szCs w:val="23"/>
              </w:rPr>
              <w:t>Oxigen</w:t>
            </w:r>
            <w:r w:rsidRPr="008E5EF2">
              <w:rPr>
                <w:rFonts w:ascii="Times New Roman" w:hAnsi="Times New Roman" w:cs="Times New Roman"/>
                <w:sz w:val="23"/>
                <w:szCs w:val="23"/>
              </w:rPr>
              <w:t>, r. Tibor Pálffy</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 Egyfeszt din Gheorgheni</w:t>
            </w:r>
          </w:p>
        </w:tc>
      </w:tr>
      <w:tr w:rsidR="008E5EF2" w:rsidRPr="008E5EF2" w:rsidTr="00EB5327">
        <w:trPr>
          <w:trHeight w:val="401"/>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Style w:val="Emphasis"/>
                <w:rFonts w:ascii="Times New Roman" w:hAnsi="Times New Roman" w:cs="Times New Roman"/>
                <w:sz w:val="23"/>
                <w:szCs w:val="23"/>
              </w:rPr>
              <w:t>Conferința iraniană</w:t>
            </w:r>
            <w:r w:rsidRPr="008E5EF2">
              <w:rPr>
                <w:rFonts w:ascii="Times New Roman" w:hAnsi="Times New Roman" w:cs="Times New Roman"/>
                <w:sz w:val="23"/>
                <w:szCs w:val="23"/>
              </w:rPr>
              <w:t>, r. László Bocsárdi</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hAnsi="Times New Roman" w:cs="Times New Roman"/>
                <w:sz w:val="23"/>
                <w:szCs w:val="23"/>
              </w:rPr>
              <w:t xml:space="preserve">Programului </w:t>
            </w:r>
            <w:r w:rsidRPr="008E5EF2">
              <w:rPr>
                <w:rStyle w:val="Emphasis"/>
                <w:rFonts w:ascii="Times New Roman" w:hAnsi="Times New Roman" w:cs="Times New Roman"/>
                <w:sz w:val="23"/>
                <w:szCs w:val="23"/>
              </w:rPr>
              <w:t>Szemle Plusz- Budapesta</w:t>
            </w:r>
          </w:p>
        </w:tc>
      </w:tr>
      <w:tr w:rsidR="008E5EF2" w:rsidRPr="008E5EF2" w:rsidTr="00EB5327">
        <w:trPr>
          <w:trHeight w:val="747"/>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Style w:val="Emphasis"/>
                <w:rFonts w:ascii="Times New Roman" w:hAnsi="Times New Roman" w:cs="Times New Roman"/>
                <w:sz w:val="23"/>
                <w:szCs w:val="23"/>
              </w:rPr>
              <w:t>Cântecele lui Jack Cole</w:t>
            </w:r>
            <w:r w:rsidRPr="008E5EF2">
              <w:rPr>
                <w:rFonts w:ascii="Times New Roman" w:hAnsi="Times New Roman" w:cs="Times New Roman"/>
                <w:sz w:val="23"/>
                <w:szCs w:val="23"/>
              </w:rPr>
              <w:t>, realizat pe versuri de András Ferenc Kovács, la Studioul „Ács Alajos”</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hAnsi="Times New Roman" w:cs="Times New Roman"/>
                <w:sz w:val="23"/>
                <w:szCs w:val="23"/>
              </w:rPr>
              <w:t>Festivalul Interetnic de Teatru (IFESZT) din Satu Mare</w:t>
            </w:r>
          </w:p>
        </w:tc>
      </w:tr>
      <w:tr w:rsidR="008E5EF2" w:rsidRPr="008E5EF2" w:rsidTr="00EB5327">
        <w:trPr>
          <w:trHeight w:val="377"/>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Style w:val="Emphasis"/>
                <w:rFonts w:ascii="Times New Roman" w:hAnsi="Times New Roman" w:cs="Times New Roman"/>
                <w:i w:val="0"/>
                <w:sz w:val="23"/>
                <w:szCs w:val="23"/>
                <w:lang w:val="hu-HU"/>
              </w:rPr>
            </w:pPr>
            <w:r w:rsidRPr="008E5EF2">
              <w:rPr>
                <w:rStyle w:val="Emphasis"/>
                <w:rFonts w:ascii="Times New Roman" w:hAnsi="Times New Roman" w:cs="Times New Roman"/>
                <w:sz w:val="23"/>
                <w:szCs w:val="23"/>
              </w:rPr>
              <w:t xml:space="preserve">Furtuna, </w:t>
            </w:r>
            <w:r w:rsidRPr="00BF7A74">
              <w:rPr>
                <w:rStyle w:val="Emphasis"/>
                <w:rFonts w:ascii="Times New Roman" w:hAnsi="Times New Roman" w:cs="Times New Roman"/>
                <w:i w:val="0"/>
                <w:sz w:val="23"/>
                <w:szCs w:val="23"/>
              </w:rPr>
              <w:t>r. Bodó Viktor</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hAnsi="Times New Roman" w:cs="Times New Roman"/>
                <w:sz w:val="23"/>
                <w:szCs w:val="23"/>
              </w:rPr>
            </w:pPr>
            <w:r w:rsidRPr="008E5EF2">
              <w:rPr>
                <w:rFonts w:ascii="Times New Roman" w:hAnsi="Times New Roman" w:cs="Times New Roman"/>
                <w:sz w:val="23"/>
                <w:szCs w:val="23"/>
              </w:rPr>
              <w:t>Festivalului Interetnic de Teatru (IFESZT) din Satu Mare</w:t>
            </w:r>
          </w:p>
        </w:tc>
      </w:tr>
      <w:tr w:rsidR="008E5EF2" w:rsidRPr="008E5EF2" w:rsidTr="00EB5327">
        <w:trPr>
          <w:trHeight w:val="327"/>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M Studio</w:t>
            </w:r>
          </w:p>
        </w:tc>
      </w:tr>
      <w:tr w:rsidR="008E5EF2" w:rsidRPr="008E5EF2" w:rsidTr="00EB5327">
        <w:trPr>
          <w:trHeight w:val="393"/>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8E5EF2">
              <w:rPr>
                <w:rFonts w:ascii="Times New Roman" w:eastAsia="Times New Roman" w:hAnsi="Times New Roman" w:cs="Times New Roman"/>
                <w:sz w:val="23"/>
                <w:szCs w:val="23"/>
              </w:rPr>
              <w:t>r. Fehér Ferenc</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Iași, HazarDance Festival</w:t>
            </w:r>
          </w:p>
        </w:tc>
      </w:tr>
      <w:tr w:rsidR="008E5EF2" w:rsidRPr="008E5EF2" w:rsidTr="00EB5327">
        <w:trPr>
          <w:trHeight w:val="387"/>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romeo@julia.com</w:t>
            </w:r>
            <w:r w:rsidRPr="008E5EF2">
              <w:rPr>
                <w:rFonts w:ascii="Times New Roman" w:eastAsia="Times New Roman" w:hAnsi="Times New Roman" w:cs="Times New Roman"/>
                <w:sz w:val="23"/>
                <w:szCs w:val="23"/>
              </w:rPr>
              <w:t>, r. Fren_Ák</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Craiova, Festivalul Internațional Shakespeare Craiova</w:t>
            </w:r>
          </w:p>
        </w:tc>
      </w:tr>
      <w:tr w:rsidR="008E5EF2" w:rsidRPr="008E5EF2" w:rsidTr="00EB5327">
        <w:trPr>
          <w:trHeight w:val="352"/>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romeo@julia.com, </w:t>
            </w:r>
            <w:r w:rsidRPr="008E5EF2">
              <w:rPr>
                <w:rFonts w:ascii="Times New Roman" w:eastAsia="Times New Roman" w:hAnsi="Times New Roman" w:cs="Times New Roman"/>
                <w:sz w:val="23"/>
                <w:szCs w:val="23"/>
              </w:rPr>
              <w:t>r. Fren_Ák</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Baia Mare, eXcentric dance team(S) festival</w:t>
            </w:r>
          </w:p>
        </w:tc>
      </w:tr>
      <w:tr w:rsidR="008E5EF2" w:rsidRPr="008E5EF2" w:rsidTr="00EB5327">
        <w:trPr>
          <w:trHeight w:val="386"/>
        </w:trPr>
        <w:tc>
          <w:tcPr>
            <w:tcW w:w="3963" w:type="dxa"/>
            <w:tcBorders>
              <w:top w:val="single" w:sz="6" w:space="0" w:color="000080"/>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Lift, </w:t>
            </w:r>
            <w:r w:rsidRPr="008E5EF2">
              <w:rPr>
                <w:rFonts w:ascii="Times New Roman" w:eastAsia="Times New Roman" w:hAnsi="Times New Roman" w:cs="Times New Roman"/>
                <w:sz w:val="23"/>
                <w:szCs w:val="23"/>
              </w:rPr>
              <w:t>r. Fehér Ferenc</w:t>
            </w:r>
          </w:p>
        </w:tc>
        <w:tc>
          <w:tcPr>
            <w:tcW w:w="5103" w:type="dxa"/>
            <w:tcBorders>
              <w:top w:val="single" w:sz="6" w:space="0" w:color="000080"/>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Egipt, Qena, International Festival of the Southern Youth</w:t>
            </w:r>
          </w:p>
        </w:tc>
      </w:tr>
      <w:tr w:rsidR="008E5EF2" w:rsidRPr="008E5EF2" w:rsidTr="00EB5327">
        <w:trPr>
          <w:trHeight w:val="636"/>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Lift</w:t>
            </w:r>
            <w:r w:rsidRPr="008E5EF2">
              <w:rPr>
                <w:rFonts w:ascii="Times New Roman" w:eastAsia="Times New Roman" w:hAnsi="Times New Roman" w:cs="Times New Roman"/>
                <w:sz w:val="23"/>
                <w:szCs w:val="23"/>
              </w:rPr>
              <w:t>, 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Egipt, Cairo, Zilele Francofoniei în organizarea Ambasadei României în Egipt</w:t>
            </w:r>
          </w:p>
        </w:tc>
      </w:tr>
      <w:tr w:rsidR="008E5EF2" w:rsidRPr="008E5EF2" w:rsidTr="00EB5327">
        <w:trPr>
          <w:trHeight w:val="391"/>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Lift</w:t>
            </w:r>
            <w:r w:rsidRPr="008E5EF2">
              <w:rPr>
                <w:rFonts w:ascii="Times New Roman" w:eastAsia="Times New Roman" w:hAnsi="Times New Roman" w:cs="Times New Roman"/>
                <w:sz w:val="23"/>
                <w:szCs w:val="23"/>
              </w:rPr>
              <w:t>, 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Polonia, Cracovia, Rollercoaster</w:t>
            </w:r>
          </w:p>
        </w:tc>
      </w:tr>
      <w:tr w:rsidR="008E5EF2" w:rsidRPr="008E5EF2" w:rsidTr="00EB5327">
        <w:trPr>
          <w:trHeight w:val="383"/>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Lift</w:t>
            </w:r>
            <w:r w:rsidRPr="008E5EF2">
              <w:rPr>
                <w:rFonts w:ascii="Times New Roman" w:eastAsia="Times New Roman" w:hAnsi="Times New Roman" w:cs="Times New Roman"/>
                <w:sz w:val="23"/>
                <w:szCs w:val="23"/>
              </w:rPr>
              <w:t>, 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Georgia, Poti, Festival of Regional Theatres</w:t>
            </w:r>
          </w:p>
        </w:tc>
      </w:tr>
      <w:tr w:rsidR="008E5EF2" w:rsidRPr="008E5EF2" w:rsidTr="00EB5327">
        <w:trPr>
          <w:trHeight w:val="747"/>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Lift</w:t>
            </w:r>
            <w:r w:rsidRPr="008E5EF2">
              <w:rPr>
                <w:rFonts w:ascii="Times New Roman" w:eastAsia="Times New Roman" w:hAnsi="Times New Roman" w:cs="Times New Roman"/>
                <w:sz w:val="23"/>
                <w:szCs w:val="23"/>
              </w:rPr>
              <w:t>, r. Fehér Ferenc</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Egipt, Cairo, Cairo International Festival for Experimental Theatre</w:t>
            </w:r>
          </w:p>
        </w:tc>
      </w:tr>
      <w:tr w:rsidR="008E5EF2" w:rsidRPr="008E5EF2" w:rsidTr="00EB5327">
        <w:trPr>
          <w:trHeight w:val="689"/>
        </w:trPr>
        <w:tc>
          <w:tcPr>
            <w:tcW w:w="3963" w:type="dxa"/>
            <w:tcBorders>
              <w:top w:val="nil"/>
              <w:left w:val="single" w:sz="6" w:space="0" w:color="000080"/>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jc w:val="both"/>
              <w:rPr>
                <w:rFonts w:ascii="Times New Roman" w:eastAsia="Times New Roman" w:hAnsi="Times New Roman" w:cs="Times New Roman"/>
                <w:i/>
                <w:sz w:val="23"/>
                <w:szCs w:val="23"/>
              </w:rPr>
            </w:pPr>
            <w:r w:rsidRPr="008E5EF2">
              <w:rPr>
                <w:rFonts w:ascii="Times New Roman" w:eastAsia="Times New Roman" w:hAnsi="Times New Roman" w:cs="Times New Roman"/>
                <w:i/>
                <w:sz w:val="23"/>
                <w:szCs w:val="23"/>
              </w:rPr>
              <w:t xml:space="preserve">romeo@julia.com, </w:t>
            </w:r>
            <w:r w:rsidRPr="008E5EF2">
              <w:rPr>
                <w:rFonts w:ascii="Times New Roman" w:eastAsia="Times New Roman" w:hAnsi="Times New Roman" w:cs="Times New Roman"/>
                <w:sz w:val="23"/>
                <w:szCs w:val="23"/>
              </w:rPr>
              <w:t>r. Fren_Ák</w:t>
            </w:r>
          </w:p>
        </w:tc>
        <w:tc>
          <w:tcPr>
            <w:tcW w:w="5103" w:type="dxa"/>
            <w:tcBorders>
              <w:top w:val="nil"/>
              <w:left w:val="nil"/>
              <w:bottom w:val="single" w:sz="6" w:space="0" w:color="000080"/>
              <w:right w:val="single" w:sz="6" w:space="0" w:color="000080"/>
            </w:tcBorders>
            <w:shd w:val="clear" w:color="auto" w:fill="FFFFFF"/>
            <w:tcMar>
              <w:top w:w="20" w:type="dxa"/>
              <w:left w:w="20" w:type="dxa"/>
              <w:bottom w:w="20" w:type="dxa"/>
              <w:right w:w="2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Ungaria, Pécs, A XVIII-a ediție a Întâlnirii Internaționale de Dans de la Pécs</w:t>
            </w:r>
          </w:p>
        </w:tc>
      </w:tr>
      <w:tr w:rsidR="008E5EF2" w:rsidRPr="008E5EF2" w:rsidTr="00EB5327">
        <w:trPr>
          <w:trHeight w:val="392"/>
        </w:trPr>
        <w:tc>
          <w:tcPr>
            <w:tcW w:w="9066" w:type="dxa"/>
            <w:gridSpan w:val="2"/>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jc w:val="both"/>
              <w:rPr>
                <w:rFonts w:ascii="Times New Roman" w:eastAsia="Times New Roman" w:hAnsi="Times New Roman" w:cs="Times New Roman"/>
                <w:b/>
                <w:sz w:val="23"/>
                <w:szCs w:val="23"/>
              </w:rPr>
            </w:pPr>
            <w:r w:rsidRPr="008E5EF2">
              <w:rPr>
                <w:rFonts w:ascii="Times New Roman" w:eastAsia="Times New Roman" w:hAnsi="Times New Roman" w:cs="Times New Roman"/>
                <w:b/>
                <w:sz w:val="23"/>
                <w:szCs w:val="23"/>
              </w:rPr>
              <w:t>Teatrul de Păpuși Cimborák</w:t>
            </w:r>
          </w:p>
        </w:tc>
      </w:tr>
      <w:tr w:rsidR="008E5EF2" w:rsidRPr="008E5EF2" w:rsidTr="00EB5327">
        <w:trPr>
          <w:trHeight w:val="260"/>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rPr>
                <w:rFonts w:ascii="Times New Roman" w:eastAsia="Times New Roman" w:hAnsi="Times New Roman" w:cs="Times New Roman"/>
                <w:sz w:val="23"/>
                <w:szCs w:val="23"/>
              </w:rPr>
            </w:pPr>
            <w:r w:rsidRPr="008E5EF2">
              <w:rPr>
                <w:rFonts w:ascii="Times New Roman" w:eastAsia="Times New Roman" w:hAnsi="Times New Roman" w:cs="Times New Roman"/>
                <w:i/>
                <w:sz w:val="23"/>
                <w:szCs w:val="23"/>
              </w:rPr>
              <w:t>Mamó</w:t>
            </w:r>
            <w:r w:rsidRPr="008E5EF2">
              <w:rPr>
                <w:rFonts w:ascii="Times New Roman" w:eastAsia="Times New Roman" w:hAnsi="Times New Roman" w:cs="Times New Roman"/>
                <w:sz w:val="23"/>
                <w:szCs w:val="23"/>
              </w:rPr>
              <w:t>, r. Pánczél Kata</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 Festivalul Ariel 60, Targu Mures</w:t>
            </w:r>
          </w:p>
        </w:tc>
      </w:tr>
      <w:tr w:rsidR="008E5EF2" w:rsidRPr="008E5EF2" w:rsidTr="00EB5327">
        <w:trPr>
          <w:trHeight w:val="391"/>
        </w:trPr>
        <w:tc>
          <w:tcPr>
            <w:tcW w:w="396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BF7A74" w:rsidP="00E43202">
            <w:pPr>
              <w:spacing w:after="0"/>
              <w:rPr>
                <w:rFonts w:ascii="Times New Roman" w:eastAsia="Times New Roman" w:hAnsi="Times New Roman" w:cs="Times New Roman"/>
                <w:b/>
                <w:sz w:val="23"/>
                <w:szCs w:val="23"/>
              </w:rPr>
            </w:pPr>
            <w:r>
              <w:rPr>
                <w:rFonts w:ascii="Times New Roman" w:eastAsia="Times New Roman" w:hAnsi="Times New Roman" w:cs="Times New Roman"/>
                <w:i/>
                <w:sz w:val="23"/>
                <w:szCs w:val="23"/>
              </w:rPr>
              <w:t>Niciodat</w:t>
            </w:r>
            <w:r w:rsidR="00E43202">
              <w:rPr>
                <w:rFonts w:ascii="Times New Roman" w:eastAsia="Times New Roman" w:hAnsi="Times New Roman" w:cs="Times New Roman"/>
                <w:i/>
                <w:sz w:val="23"/>
                <w:szCs w:val="23"/>
              </w:rPr>
              <w:t>ă</w:t>
            </w:r>
            <w:bookmarkStart w:id="31" w:name="_GoBack"/>
            <w:bookmarkEnd w:id="31"/>
            <w:r>
              <w:rPr>
                <w:rFonts w:ascii="Times New Roman" w:eastAsia="Times New Roman" w:hAnsi="Times New Roman" w:cs="Times New Roman"/>
                <w:i/>
                <w:sz w:val="23"/>
                <w:szCs w:val="23"/>
              </w:rPr>
              <w:t xml:space="preserve">/sSOHA, </w:t>
            </w:r>
            <w:r w:rsidRPr="00BF7A74">
              <w:rPr>
                <w:rFonts w:ascii="Times New Roman" w:eastAsia="Times New Roman" w:hAnsi="Times New Roman" w:cs="Times New Roman"/>
                <w:sz w:val="23"/>
                <w:szCs w:val="23"/>
              </w:rPr>
              <w:t>r. Hatházi András</w:t>
            </w:r>
          </w:p>
        </w:tc>
        <w:tc>
          <w:tcPr>
            <w:tcW w:w="5103" w:type="dxa"/>
            <w:tcBorders>
              <w:top w:val="nil"/>
              <w:left w:val="single" w:sz="5" w:space="0" w:color="000080"/>
              <w:bottom w:val="single" w:sz="5" w:space="0" w:color="000080"/>
              <w:right w:val="single" w:sz="5" w:space="0" w:color="000080"/>
            </w:tcBorders>
            <w:shd w:val="clear" w:color="auto" w:fill="FFFFFF"/>
            <w:tcMar>
              <w:top w:w="0" w:type="dxa"/>
              <w:left w:w="0" w:type="dxa"/>
              <w:bottom w:w="0" w:type="dxa"/>
              <w:right w:w="0" w:type="dxa"/>
            </w:tcMar>
          </w:tcPr>
          <w:p w:rsidR="008E5EF2" w:rsidRPr="008E5EF2" w:rsidRDefault="008E5EF2" w:rsidP="00EB5327">
            <w:pPr>
              <w:spacing w:after="0" w:line="240" w:lineRule="auto"/>
              <w:jc w:val="both"/>
              <w:rPr>
                <w:rFonts w:ascii="Times New Roman" w:eastAsia="Times New Roman" w:hAnsi="Times New Roman" w:cs="Times New Roman"/>
                <w:sz w:val="23"/>
                <w:szCs w:val="23"/>
              </w:rPr>
            </w:pPr>
            <w:r w:rsidRPr="008E5EF2">
              <w:rPr>
                <w:rFonts w:ascii="Times New Roman" w:eastAsia="Times New Roman" w:hAnsi="Times New Roman" w:cs="Times New Roman"/>
                <w:sz w:val="23"/>
                <w:szCs w:val="23"/>
              </w:rPr>
              <w:t xml:space="preserve"> Festivalul DráMA, Odorheiu Secuiesc</w:t>
            </w:r>
          </w:p>
        </w:tc>
      </w:tr>
    </w:tbl>
    <w:p w:rsidR="008E5EF2" w:rsidRPr="008E5EF2" w:rsidRDefault="008E5EF2" w:rsidP="008E5EF2">
      <w:pPr>
        <w:rPr>
          <w:rFonts w:ascii="Times New Roman" w:eastAsia="Times New Roman" w:hAnsi="Times New Roman" w:cs="Times New Roman"/>
          <w:sz w:val="23"/>
          <w:szCs w:val="23"/>
        </w:rPr>
      </w:pP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Alte evenimente</w:t>
      </w: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2022</w:t>
      </w:r>
    </w:p>
    <w:p w:rsidR="008E5EF2" w:rsidRPr="008E5EF2" w:rsidRDefault="008E5EF2" w:rsidP="008E5EF2">
      <w:pPr>
        <w:rPr>
          <w:rFonts w:ascii="Times New Roman" w:eastAsia="Times New Roman" w:hAnsi="Times New Roman" w:cs="Times New Roman"/>
          <w:sz w:val="23"/>
          <w:szCs w:val="23"/>
          <w:highlight w:val="white"/>
        </w:rPr>
      </w:pPr>
      <w:r w:rsidRPr="008E5EF2">
        <w:rPr>
          <w:rFonts w:ascii="Times New Roman" w:eastAsia="Times New Roman" w:hAnsi="Times New Roman" w:cs="Times New Roman"/>
          <w:b/>
          <w:sz w:val="23"/>
          <w:szCs w:val="23"/>
          <w:highlight w:val="white"/>
        </w:rPr>
        <w:t>-Vizită la teatru-</w:t>
      </w:r>
      <w:r w:rsidRPr="008E5EF2">
        <w:rPr>
          <w:rFonts w:ascii="Times New Roman" w:eastAsia="Times New Roman" w:hAnsi="Times New Roman" w:cs="Times New Roman"/>
          <w:sz w:val="23"/>
          <w:szCs w:val="23"/>
          <w:highlight w:val="white"/>
        </w:rPr>
        <w:t xml:space="preserve"> </w:t>
      </w:r>
      <w:r w:rsidRPr="008E5EF2">
        <w:rPr>
          <w:rFonts w:ascii="Times New Roman" w:eastAsia="Times New Roman" w:hAnsi="Times New Roman" w:cs="Times New Roman"/>
          <w:sz w:val="23"/>
          <w:szCs w:val="23"/>
          <w:highlight w:val="white"/>
          <w:lang w:val="ro-RO"/>
        </w:rPr>
        <w:t>î</w:t>
      </w:r>
      <w:r w:rsidRPr="008E5EF2">
        <w:rPr>
          <w:rFonts w:ascii="Times New Roman" w:eastAsia="Times New Roman" w:hAnsi="Times New Roman" w:cs="Times New Roman"/>
          <w:sz w:val="23"/>
          <w:szCs w:val="23"/>
          <w:highlight w:val="white"/>
        </w:rPr>
        <w:t>n 2022, 10 clase din 5 școli (Colegiul Reformat, Liceul Teoretic Mikes Kelemen, Liceul de Artă Plugor Sándor, Școala Gimnazială Váradi József, Școala, Baróti Szabó Dávid) au vizitat teatrul sub îndrumarea actorilor Benedek Ágnes, Veress Nagy Attila, Kolcsár József, Nagy-Kopeczky Kristóf</w:t>
      </w:r>
    </w:p>
    <w:tbl>
      <w:tblPr>
        <w:tblW w:w="0" w:type="auto"/>
        <w:tblLook w:val="04A0" w:firstRow="1" w:lastRow="0" w:firstColumn="1" w:lastColumn="0" w:noHBand="0" w:noVBand="1"/>
      </w:tblPr>
      <w:tblGrid>
        <w:gridCol w:w="9356"/>
      </w:tblGrid>
      <w:tr w:rsidR="008E5EF2" w:rsidRPr="008E5EF2" w:rsidTr="00EB5327">
        <w:tc>
          <w:tcPr>
            <w:tcW w:w="9356" w:type="dxa"/>
          </w:tcPr>
          <w:p w:rsidR="008E5EF2" w:rsidRPr="008E5EF2" w:rsidRDefault="008E5EF2" w:rsidP="00BF7A74">
            <w:pPr>
              <w:spacing w:after="0"/>
              <w:rPr>
                <w:rFonts w:ascii="Times New Roman" w:hAnsi="Times New Roman" w:cs="Times New Roman"/>
                <w:sz w:val="23"/>
                <w:szCs w:val="23"/>
              </w:rPr>
            </w:pPr>
            <w:r w:rsidRPr="008E5EF2">
              <w:rPr>
                <w:rFonts w:ascii="Times New Roman" w:hAnsi="Times New Roman" w:cs="Times New Roman"/>
                <w:sz w:val="23"/>
                <w:szCs w:val="23"/>
              </w:rPr>
              <w:t xml:space="preserve">- </w:t>
            </w:r>
            <w:r w:rsidRPr="008E5EF2">
              <w:rPr>
                <w:rFonts w:ascii="Times New Roman" w:hAnsi="Times New Roman" w:cs="Times New Roman"/>
                <w:b/>
                <w:sz w:val="23"/>
                <w:szCs w:val="23"/>
              </w:rPr>
              <w:t>Ziua Culturii Maghiare</w:t>
            </w:r>
            <w:r w:rsidRPr="008E5EF2">
              <w:rPr>
                <w:rFonts w:ascii="Times New Roman" w:hAnsi="Times New Roman" w:cs="Times New Roman"/>
                <w:sz w:val="23"/>
                <w:szCs w:val="23"/>
              </w:rPr>
              <w:t>- expoziția Tóték și spectacolul Tóték.</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lastRenderedPageBreak/>
              <w:t xml:space="preserve">- </w:t>
            </w:r>
            <w:r w:rsidRPr="008E5EF2">
              <w:rPr>
                <w:rFonts w:ascii="Times New Roman" w:hAnsi="Times New Roman" w:cs="Times New Roman"/>
                <w:b/>
                <w:sz w:val="23"/>
                <w:szCs w:val="23"/>
              </w:rPr>
              <w:t>Ziua Mondială a Teatrului</w:t>
            </w:r>
            <w:r w:rsidRPr="008E5EF2">
              <w:rPr>
                <w:rFonts w:ascii="Times New Roman" w:hAnsi="Times New Roman" w:cs="Times New Roman"/>
                <w:sz w:val="23"/>
                <w:szCs w:val="23"/>
              </w:rPr>
              <w:t xml:space="preserve"> – spectacole Are we human or are we dancers? și Sam. „Plimbare teatrală” pentru elevi.</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Ziua Poeziei Maghiare</w:t>
            </w:r>
            <w:r w:rsidRPr="008E5EF2">
              <w:rPr>
                <w:rFonts w:ascii="Times New Roman" w:hAnsi="Times New Roman" w:cs="Times New Roman"/>
                <w:sz w:val="23"/>
                <w:szCs w:val="23"/>
              </w:rPr>
              <w:t xml:space="preserve"> – repetiție deschisă după Kányádi Sándor.</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Expoziție omagială</w:t>
            </w:r>
            <w:r w:rsidRPr="008E5EF2">
              <w:rPr>
                <w:rFonts w:ascii="Times New Roman" w:hAnsi="Times New Roman" w:cs="Times New Roman"/>
                <w:sz w:val="23"/>
                <w:szCs w:val="23"/>
              </w:rPr>
              <w:t xml:space="preserve"> Harag György în foaierul teatrului.</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Spectacol caritabil</w:t>
            </w:r>
            <w:r w:rsidRPr="008E5EF2">
              <w:rPr>
                <w:rFonts w:ascii="Times New Roman" w:hAnsi="Times New Roman" w:cs="Times New Roman"/>
                <w:sz w:val="23"/>
                <w:szCs w:val="23"/>
              </w:rPr>
              <w:t xml:space="preserve"> Kártyások – sprijin pentru artiștii ucraineni.</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Expoziția Tóték</w:t>
            </w:r>
            <w:r w:rsidRPr="008E5EF2">
              <w:rPr>
                <w:rFonts w:ascii="Times New Roman" w:hAnsi="Times New Roman" w:cs="Times New Roman"/>
                <w:sz w:val="23"/>
                <w:szCs w:val="23"/>
              </w:rPr>
              <w:t xml:space="preserve"> în Bazinul Carpatic (Sepsi Book).</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Lansarea seriei video</w:t>
            </w:r>
            <w:r w:rsidRPr="008E5EF2">
              <w:rPr>
                <w:rFonts w:ascii="Times New Roman" w:hAnsi="Times New Roman" w:cs="Times New Roman"/>
                <w:sz w:val="23"/>
                <w:szCs w:val="23"/>
              </w:rPr>
              <w:t xml:space="preserve"> „Múlt-Képek” (75 ani de teatru).</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Concurs de grafică</w:t>
            </w:r>
            <w:r w:rsidRPr="008E5EF2">
              <w:rPr>
                <w:rFonts w:ascii="Times New Roman" w:hAnsi="Times New Roman" w:cs="Times New Roman"/>
                <w:sz w:val="23"/>
                <w:szCs w:val="23"/>
              </w:rPr>
              <w:t xml:space="preserve"> și desen „Tamási 125” pentru elevi.</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Mini-stagiune</w:t>
            </w:r>
            <w:r w:rsidRPr="008E5EF2">
              <w:rPr>
                <w:rFonts w:ascii="Times New Roman" w:hAnsi="Times New Roman" w:cs="Times New Roman"/>
                <w:sz w:val="23"/>
                <w:szCs w:val="23"/>
              </w:rPr>
              <w:t xml:space="preserve"> a studenților UNATC Târgu Mureș la Sf. Gheorghe.</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Video-instalații</w:t>
            </w:r>
            <w:r w:rsidRPr="008E5EF2">
              <w:rPr>
                <w:rFonts w:ascii="Times New Roman" w:hAnsi="Times New Roman" w:cs="Times New Roman"/>
                <w:sz w:val="23"/>
                <w:szCs w:val="23"/>
              </w:rPr>
              <w:t xml:space="preserve"> „Vitrină vie” (Tamási 125).</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Proiecție filmată</w:t>
            </w:r>
            <w:r w:rsidRPr="008E5EF2">
              <w:rPr>
                <w:rFonts w:ascii="Times New Roman" w:hAnsi="Times New Roman" w:cs="Times New Roman"/>
                <w:sz w:val="23"/>
                <w:szCs w:val="23"/>
              </w:rPr>
              <w:t xml:space="preserve"> a spectacolului A csoda (după Énekes madár).</w:t>
            </w:r>
          </w:p>
        </w:tc>
      </w:tr>
      <w:tr w:rsidR="008E5EF2" w:rsidRPr="008E5EF2" w:rsidTr="00EB5327">
        <w:tc>
          <w:tcPr>
            <w:tcW w:w="9356"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Jubileu Nemes Levente</w:t>
            </w:r>
            <w:r w:rsidRPr="008E5EF2">
              <w:rPr>
                <w:rFonts w:ascii="Times New Roman" w:hAnsi="Times New Roman" w:cs="Times New Roman"/>
                <w:sz w:val="23"/>
                <w:szCs w:val="23"/>
              </w:rPr>
              <w:t xml:space="preserve"> – 60 ani carieră, 50 ani la Sf. Gheorghe.</w:t>
            </w:r>
          </w:p>
        </w:tc>
      </w:tr>
    </w:tbl>
    <w:p w:rsidR="008E5EF2" w:rsidRPr="008E5EF2" w:rsidRDefault="008E5EF2" w:rsidP="008E5EF2">
      <w:pPr>
        <w:spacing w:before="240" w:after="240"/>
        <w:rPr>
          <w:rFonts w:ascii="Times New Roman" w:eastAsia="Times" w:hAnsi="Times New Roman" w:cs="Times New Roman"/>
          <w:b/>
          <w:sz w:val="23"/>
          <w:szCs w:val="23"/>
        </w:rPr>
      </w:pPr>
      <w:r w:rsidRPr="008E5EF2">
        <w:rPr>
          <w:rFonts w:ascii="Times New Roman" w:eastAsia="Times" w:hAnsi="Times New Roman" w:cs="Times New Roman"/>
          <w:b/>
          <w:sz w:val="23"/>
          <w:szCs w:val="23"/>
        </w:rPr>
        <w:t>Teatrul de Păpuși Cimborák</w:t>
      </w:r>
    </w:p>
    <w:p w:rsidR="008E5EF2" w:rsidRPr="008E5EF2" w:rsidRDefault="008E5EF2" w:rsidP="008E5EF2">
      <w:pPr>
        <w:spacing w:after="0" w:line="240" w:lineRule="auto"/>
        <w:rPr>
          <w:rFonts w:ascii="Times New Roman" w:eastAsia="Times" w:hAnsi="Times New Roman" w:cs="Times New Roman"/>
          <w:sz w:val="23"/>
          <w:szCs w:val="23"/>
        </w:rPr>
      </w:pPr>
      <w:r w:rsidRPr="008E5EF2">
        <w:rPr>
          <w:rFonts w:ascii="Times New Roman" w:eastAsia="Times" w:hAnsi="Times New Roman" w:cs="Times New Roman"/>
          <w:sz w:val="23"/>
          <w:szCs w:val="23"/>
        </w:rPr>
        <w:t>Săptămâna culturală Zilele Sfântu Gheorghe, spectacole invitate</w:t>
      </w:r>
    </w:p>
    <w:p w:rsidR="008E5EF2" w:rsidRPr="008E5EF2" w:rsidRDefault="008E5EF2" w:rsidP="008E5EF2">
      <w:pPr>
        <w:spacing w:after="0" w:line="240" w:lineRule="auto"/>
        <w:rPr>
          <w:rFonts w:ascii="Times New Roman" w:eastAsia="Times" w:hAnsi="Times New Roman" w:cs="Times New Roman"/>
          <w:b/>
          <w:sz w:val="23"/>
          <w:szCs w:val="23"/>
        </w:rPr>
      </w:pPr>
      <w:r w:rsidRPr="008E5EF2">
        <w:rPr>
          <w:rFonts w:ascii="Times New Roman" w:eastAsia="Times" w:hAnsi="Times New Roman" w:cs="Times New Roman"/>
          <w:b/>
          <w:sz w:val="23"/>
          <w:szCs w:val="23"/>
        </w:rPr>
        <w:t xml:space="preserve">23 aprilie </w:t>
      </w:r>
    </w:p>
    <w:p w:rsidR="008E5EF2" w:rsidRPr="008E5EF2" w:rsidRDefault="008E5EF2" w:rsidP="008E5EF2">
      <w:pPr>
        <w:spacing w:after="0" w:line="240" w:lineRule="auto"/>
        <w:rPr>
          <w:rFonts w:ascii="Times New Roman" w:eastAsia="Times" w:hAnsi="Times New Roman" w:cs="Times New Roman"/>
          <w:sz w:val="23"/>
          <w:szCs w:val="23"/>
        </w:rPr>
      </w:pPr>
      <w:r w:rsidRPr="008E5EF2">
        <w:rPr>
          <w:rFonts w:ascii="Times New Roman" w:eastAsia="Times" w:hAnsi="Times New Roman" w:cs="Times New Roman"/>
          <w:sz w:val="23"/>
          <w:szCs w:val="23"/>
        </w:rPr>
        <w:t xml:space="preserve">18:00 Teatrul de Păpuși Brighella (Satu Mare, Romania): Kufli și alte povești, locație: Sala de studio Cimborák </w:t>
      </w:r>
    </w:p>
    <w:p w:rsidR="008E5EF2" w:rsidRPr="008E5EF2" w:rsidRDefault="008E5EF2" w:rsidP="008E5EF2">
      <w:pPr>
        <w:spacing w:after="0" w:line="240" w:lineRule="auto"/>
        <w:rPr>
          <w:rFonts w:ascii="Times New Roman" w:eastAsia="Times" w:hAnsi="Times New Roman" w:cs="Times New Roman"/>
          <w:b/>
          <w:sz w:val="23"/>
          <w:szCs w:val="23"/>
        </w:rPr>
      </w:pPr>
      <w:r w:rsidRPr="008E5EF2">
        <w:rPr>
          <w:rFonts w:ascii="Times New Roman" w:eastAsia="Times" w:hAnsi="Times New Roman" w:cs="Times New Roman"/>
          <w:b/>
          <w:sz w:val="23"/>
          <w:szCs w:val="23"/>
        </w:rPr>
        <w:t xml:space="preserve">24 aprilie </w:t>
      </w:r>
    </w:p>
    <w:p w:rsidR="008E5EF2" w:rsidRPr="008E5EF2" w:rsidRDefault="008E5EF2" w:rsidP="008E5EF2">
      <w:pPr>
        <w:spacing w:after="0" w:line="240" w:lineRule="auto"/>
        <w:rPr>
          <w:rFonts w:ascii="Times New Roman" w:eastAsia="Times" w:hAnsi="Times New Roman" w:cs="Times New Roman"/>
          <w:sz w:val="23"/>
          <w:szCs w:val="23"/>
        </w:rPr>
      </w:pPr>
      <w:r w:rsidRPr="008E5EF2">
        <w:rPr>
          <w:rFonts w:ascii="Times New Roman" w:eastAsia="Times" w:hAnsi="Times New Roman" w:cs="Times New Roman"/>
          <w:sz w:val="23"/>
          <w:szCs w:val="23"/>
        </w:rPr>
        <w:t>10:00 si 12:00</w:t>
      </w:r>
      <w:r w:rsidRPr="008E5EF2">
        <w:rPr>
          <w:rFonts w:ascii="Times New Roman" w:eastAsia="Times" w:hAnsi="Times New Roman" w:cs="Times New Roman"/>
          <w:sz w:val="23"/>
          <w:szCs w:val="23"/>
        </w:rPr>
        <w:tab/>
        <w:t xml:space="preserve"> Teatrul de Papuși Brighella (Satu Mare, Romania): Kufli și alte povești, loc</w:t>
      </w:r>
      <w:r w:rsidR="00BF7A74">
        <w:rPr>
          <w:rFonts w:ascii="Times New Roman" w:eastAsia="Times" w:hAnsi="Times New Roman" w:cs="Times New Roman"/>
          <w:sz w:val="23"/>
          <w:szCs w:val="23"/>
        </w:rPr>
        <w:t>a</w:t>
      </w:r>
      <w:r w:rsidRPr="008E5EF2">
        <w:rPr>
          <w:rFonts w:ascii="Times New Roman" w:eastAsia="Times" w:hAnsi="Times New Roman" w:cs="Times New Roman"/>
          <w:sz w:val="23"/>
          <w:szCs w:val="23"/>
        </w:rPr>
        <w:t>ț</w:t>
      </w:r>
      <w:r w:rsidR="00BF7A74">
        <w:rPr>
          <w:rFonts w:ascii="Times New Roman" w:eastAsia="Times" w:hAnsi="Times New Roman" w:cs="Times New Roman"/>
          <w:sz w:val="23"/>
          <w:szCs w:val="23"/>
        </w:rPr>
        <w:t>i</w:t>
      </w:r>
      <w:r w:rsidRPr="008E5EF2">
        <w:rPr>
          <w:rFonts w:ascii="Times New Roman" w:eastAsia="Times" w:hAnsi="Times New Roman" w:cs="Times New Roman"/>
          <w:sz w:val="23"/>
          <w:szCs w:val="23"/>
        </w:rPr>
        <w:t>e: Sala de studio Cimborák</w:t>
      </w:r>
    </w:p>
    <w:p w:rsidR="008E5EF2" w:rsidRPr="008E5EF2" w:rsidRDefault="008E5EF2" w:rsidP="008E5EF2">
      <w:pPr>
        <w:spacing w:after="0" w:line="240" w:lineRule="auto"/>
        <w:rPr>
          <w:rFonts w:ascii="Times New Roman" w:eastAsia="Times" w:hAnsi="Times New Roman" w:cs="Times New Roman"/>
          <w:b/>
          <w:sz w:val="23"/>
          <w:szCs w:val="23"/>
        </w:rPr>
      </w:pPr>
      <w:r w:rsidRPr="008E5EF2">
        <w:rPr>
          <w:rFonts w:ascii="Times New Roman" w:eastAsia="Times" w:hAnsi="Times New Roman" w:cs="Times New Roman"/>
          <w:b/>
          <w:sz w:val="23"/>
          <w:szCs w:val="23"/>
        </w:rPr>
        <w:t>25 aprilie</w:t>
      </w:r>
    </w:p>
    <w:p w:rsidR="008E5EF2" w:rsidRPr="008E5EF2" w:rsidRDefault="008E5EF2" w:rsidP="008E5EF2">
      <w:pPr>
        <w:spacing w:after="0" w:line="240" w:lineRule="auto"/>
        <w:rPr>
          <w:rFonts w:ascii="Times New Roman" w:eastAsia="Times" w:hAnsi="Times New Roman" w:cs="Times New Roman"/>
          <w:sz w:val="23"/>
          <w:szCs w:val="23"/>
        </w:rPr>
      </w:pPr>
      <w:r w:rsidRPr="008E5EF2">
        <w:rPr>
          <w:rFonts w:ascii="Times New Roman" w:eastAsia="Times" w:hAnsi="Times New Roman" w:cs="Times New Roman"/>
          <w:sz w:val="23"/>
          <w:szCs w:val="23"/>
        </w:rPr>
        <w:t xml:space="preserve">12:00 si 14:00 Teatrul de copii si tineret Ariel: Gabi și bunicul zburător, locație: Sala mare Teatrul Tamási Áron  </w:t>
      </w:r>
    </w:p>
    <w:p w:rsidR="008E5EF2" w:rsidRPr="008E5EF2" w:rsidRDefault="008E5EF2" w:rsidP="008E5EF2">
      <w:pPr>
        <w:rPr>
          <w:rFonts w:ascii="Times New Roman" w:eastAsia="Times New Roman" w:hAnsi="Times New Roman" w:cs="Times New Roman"/>
          <w:sz w:val="23"/>
          <w:szCs w:val="23"/>
          <w:highlight w:val="white"/>
        </w:rPr>
      </w:pP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2023</w:t>
      </w:r>
    </w:p>
    <w:p w:rsidR="008E5EF2" w:rsidRPr="008E5EF2" w:rsidRDefault="008E5EF2" w:rsidP="008E5EF2">
      <w:pPr>
        <w:jc w:val="both"/>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-Vizită la teatru</w:t>
      </w:r>
      <w:r w:rsidRPr="008E5EF2">
        <w:rPr>
          <w:rFonts w:ascii="Times New Roman" w:eastAsia="Times New Roman" w:hAnsi="Times New Roman" w:cs="Times New Roman"/>
          <w:sz w:val="23"/>
          <w:szCs w:val="23"/>
          <w:highlight w:val="white"/>
        </w:rPr>
        <w:t>- în 2023, 12 clase din 5 școli (</w:t>
      </w:r>
      <w:r w:rsidR="00BF7A74">
        <w:rPr>
          <w:rFonts w:ascii="Times New Roman" w:eastAsia="Times New Roman" w:hAnsi="Times New Roman" w:cs="Times New Roman"/>
          <w:sz w:val="23"/>
          <w:szCs w:val="23"/>
          <w:highlight w:val="white"/>
        </w:rPr>
        <w:t xml:space="preserve">Liceul Teologic </w:t>
      </w:r>
      <w:r w:rsidRPr="008E5EF2">
        <w:rPr>
          <w:rFonts w:ascii="Times New Roman" w:eastAsia="Times New Roman" w:hAnsi="Times New Roman" w:cs="Times New Roman"/>
          <w:sz w:val="23"/>
          <w:szCs w:val="23"/>
          <w:highlight w:val="white"/>
        </w:rPr>
        <w:t>Reformat</w:t>
      </w:r>
      <w:r w:rsidR="00BF7A74">
        <w:rPr>
          <w:rFonts w:ascii="Times New Roman" w:eastAsia="Times New Roman" w:hAnsi="Times New Roman" w:cs="Times New Roman"/>
          <w:sz w:val="23"/>
          <w:szCs w:val="23"/>
          <w:highlight w:val="white"/>
        </w:rPr>
        <w:t xml:space="preserve"> Sfântu Gheorghe</w:t>
      </w:r>
      <w:r w:rsidRPr="008E5EF2">
        <w:rPr>
          <w:rFonts w:ascii="Times New Roman" w:eastAsia="Times New Roman" w:hAnsi="Times New Roman" w:cs="Times New Roman"/>
          <w:sz w:val="23"/>
          <w:szCs w:val="23"/>
          <w:highlight w:val="white"/>
        </w:rPr>
        <w:t>, Liceul Teoretic Mikes Kelemen, Liceul de Artă Plugor Sándor, Școala Gimnazială Váradi József, Școala Gimnazială Gélei József din Arcuș) au vizitat teatrul sub îndrumarea actorilor Benedek Ágnes, Veress Nagy Attila, Kolcsár József, Nagy-Kopeczky Kristóf</w:t>
      </w:r>
    </w:p>
    <w:p w:rsidR="008E5EF2" w:rsidRPr="008E5EF2" w:rsidRDefault="008E5EF2" w:rsidP="008E5EF2">
      <w:pPr>
        <w:jc w:val="both"/>
        <w:rPr>
          <w:rFonts w:ascii="Times New Roman" w:eastAsia="Times New Roman" w:hAnsi="Times New Roman" w:cs="Times New Roman"/>
          <w:sz w:val="23"/>
          <w:szCs w:val="23"/>
          <w:highlight w:val="white"/>
        </w:rPr>
      </w:pPr>
      <w:r w:rsidRPr="008E5EF2">
        <w:rPr>
          <w:rFonts w:ascii="Times New Roman" w:eastAsia="Times New Roman" w:hAnsi="Times New Roman" w:cs="Times New Roman"/>
          <w:b/>
          <w:sz w:val="23"/>
          <w:szCs w:val="23"/>
          <w:highlight w:val="white"/>
        </w:rPr>
        <w:t>-Petőfi 200 – spectacol în sala de clasă</w:t>
      </w:r>
      <w:r w:rsidRPr="008E5EF2">
        <w:rPr>
          <w:rFonts w:ascii="Times New Roman" w:eastAsia="Times New Roman" w:hAnsi="Times New Roman" w:cs="Times New Roman"/>
          <w:sz w:val="23"/>
          <w:szCs w:val="23"/>
          <w:highlight w:val="white"/>
        </w:rPr>
        <w:t xml:space="preserve"> (regia: Pignitzky Gellért) + activitate de educație teatrală- Între decembrie 2023 și mai 2024, spectacolul a ajuns în 8 clase din 3 școli (Liceul Teoretic Mikes Kelemen, </w:t>
      </w:r>
      <w:r w:rsidR="00BF7A74">
        <w:rPr>
          <w:rFonts w:ascii="Times New Roman" w:eastAsia="Times New Roman" w:hAnsi="Times New Roman" w:cs="Times New Roman"/>
          <w:sz w:val="23"/>
          <w:szCs w:val="23"/>
          <w:highlight w:val="white"/>
        </w:rPr>
        <w:t xml:space="preserve">Liceul Teologic </w:t>
      </w:r>
      <w:r w:rsidR="00BF7A74" w:rsidRPr="008E5EF2">
        <w:rPr>
          <w:rFonts w:ascii="Times New Roman" w:eastAsia="Times New Roman" w:hAnsi="Times New Roman" w:cs="Times New Roman"/>
          <w:sz w:val="23"/>
          <w:szCs w:val="23"/>
          <w:highlight w:val="white"/>
        </w:rPr>
        <w:t>Reformat</w:t>
      </w:r>
      <w:r w:rsidR="00BF7A74">
        <w:rPr>
          <w:rFonts w:ascii="Times New Roman" w:eastAsia="Times New Roman" w:hAnsi="Times New Roman" w:cs="Times New Roman"/>
          <w:sz w:val="23"/>
          <w:szCs w:val="23"/>
          <w:highlight w:val="white"/>
        </w:rPr>
        <w:t xml:space="preserve"> Sfântu Gheorghe</w:t>
      </w:r>
      <w:r w:rsidRPr="008E5EF2">
        <w:rPr>
          <w:rFonts w:ascii="Times New Roman" w:eastAsia="Times New Roman" w:hAnsi="Times New Roman" w:cs="Times New Roman"/>
          <w:sz w:val="23"/>
          <w:szCs w:val="23"/>
          <w:highlight w:val="white"/>
        </w:rPr>
        <w:t xml:space="preserve">, Colegiul </w:t>
      </w:r>
      <w:r w:rsidR="00BF7A74">
        <w:rPr>
          <w:rFonts w:ascii="Times New Roman" w:eastAsia="Times New Roman" w:hAnsi="Times New Roman" w:cs="Times New Roman"/>
          <w:sz w:val="23"/>
          <w:szCs w:val="23"/>
          <w:highlight w:val="white"/>
        </w:rPr>
        <w:t xml:space="preserve">Naț. </w:t>
      </w:r>
      <w:r w:rsidRPr="008E5EF2">
        <w:rPr>
          <w:rFonts w:ascii="Times New Roman" w:eastAsia="Times New Roman" w:hAnsi="Times New Roman" w:cs="Times New Roman"/>
          <w:sz w:val="23"/>
          <w:szCs w:val="23"/>
          <w:highlight w:val="white"/>
        </w:rPr>
        <w:t>Székely Mikó)</w:t>
      </w:r>
    </w:p>
    <w:p w:rsidR="008E5EF2" w:rsidRPr="008E5EF2" w:rsidRDefault="008E5EF2" w:rsidP="008E5EF2">
      <w:pPr>
        <w:jc w:val="both"/>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Participanți: actorii Pignitzky Gellért, Fekete Zsolt și pedagogul teatral Zárug Berni.</w:t>
      </w:r>
    </w:p>
    <w:p w:rsidR="008E5EF2" w:rsidRPr="008E5EF2" w:rsidRDefault="008E5EF2" w:rsidP="008E5EF2">
      <w:pPr>
        <w:spacing w:after="0"/>
        <w:jc w:val="both"/>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Ziua Culturii Maghiare</w:t>
      </w:r>
      <w:r w:rsidRPr="008E5EF2">
        <w:rPr>
          <w:rFonts w:ascii="Times New Roman" w:hAnsi="Times New Roman" w:cs="Times New Roman"/>
          <w:sz w:val="23"/>
          <w:szCs w:val="23"/>
        </w:rPr>
        <w:t xml:space="preserve">: expoziție de afișe și spectacolul </w:t>
      </w:r>
      <w:r w:rsidRPr="008E5EF2">
        <w:rPr>
          <w:rStyle w:val="Emphasis"/>
          <w:rFonts w:ascii="Times New Roman" w:hAnsi="Times New Roman" w:cs="Times New Roman"/>
          <w:sz w:val="23"/>
          <w:szCs w:val="23"/>
        </w:rPr>
        <w:t>aritmia.doc</w:t>
      </w:r>
      <w:r w:rsidRPr="008E5EF2">
        <w:rPr>
          <w:rFonts w:ascii="Times New Roman" w:hAnsi="Times New Roman" w:cs="Times New Roman"/>
          <w:sz w:val="23"/>
          <w:szCs w:val="23"/>
        </w:rPr>
        <w:t xml:space="preserve"> </w:t>
      </w:r>
    </w:p>
    <w:p w:rsidR="008E5EF2" w:rsidRPr="008E5EF2" w:rsidRDefault="008E5EF2" w:rsidP="008E5EF2">
      <w:pPr>
        <w:spacing w:after="0"/>
        <w:jc w:val="both"/>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Concurs de scurtmetraje</w:t>
      </w:r>
      <w:r w:rsidRPr="008E5EF2">
        <w:rPr>
          <w:rFonts w:ascii="Times New Roman" w:hAnsi="Times New Roman" w:cs="Times New Roman"/>
          <w:sz w:val="23"/>
          <w:szCs w:val="23"/>
        </w:rPr>
        <w:t xml:space="preserve"> pe baza nuvelei </w:t>
      </w:r>
      <w:r w:rsidRPr="008E5EF2">
        <w:rPr>
          <w:rStyle w:val="Emphasis"/>
          <w:rFonts w:ascii="Times New Roman" w:hAnsi="Times New Roman" w:cs="Times New Roman"/>
          <w:sz w:val="23"/>
          <w:szCs w:val="23"/>
        </w:rPr>
        <w:t>Rendes feltámadás</w:t>
      </w:r>
      <w:r w:rsidRPr="008E5EF2">
        <w:rPr>
          <w:rFonts w:ascii="Times New Roman" w:hAnsi="Times New Roman" w:cs="Times New Roman"/>
          <w:sz w:val="23"/>
          <w:szCs w:val="23"/>
        </w:rPr>
        <w:t xml:space="preserve"> </w:t>
      </w:r>
    </w:p>
    <w:p w:rsidR="008E5EF2" w:rsidRPr="008E5EF2" w:rsidRDefault="008E5EF2" w:rsidP="008E5EF2">
      <w:pPr>
        <w:spacing w:after="0"/>
        <w:jc w:val="both"/>
        <w:rPr>
          <w:rFonts w:ascii="Times New Roman" w:hAnsi="Times New Roman" w:cs="Times New Roman"/>
          <w:sz w:val="23"/>
          <w:szCs w:val="23"/>
        </w:rPr>
      </w:pPr>
      <w:r w:rsidRPr="008E5EF2">
        <w:rPr>
          <w:rFonts w:ascii="Times New Roman" w:hAnsi="Times New Roman" w:cs="Times New Roman"/>
          <w:sz w:val="23"/>
          <w:szCs w:val="23"/>
        </w:rPr>
        <w:t xml:space="preserve">- </w:t>
      </w:r>
      <w:r w:rsidRPr="008E5EF2">
        <w:rPr>
          <w:rFonts w:ascii="Times New Roman" w:hAnsi="Times New Roman" w:cs="Times New Roman"/>
          <w:b/>
          <w:sz w:val="23"/>
          <w:szCs w:val="23"/>
        </w:rPr>
        <w:t>Spectacole caritabile</w:t>
      </w:r>
      <w:r w:rsidRPr="008E5EF2">
        <w:rPr>
          <w:rFonts w:ascii="Times New Roman" w:hAnsi="Times New Roman" w:cs="Times New Roman"/>
          <w:sz w:val="23"/>
          <w:szCs w:val="23"/>
        </w:rPr>
        <w:t xml:space="preserve"> </w:t>
      </w:r>
      <w:r w:rsidRPr="008E5EF2">
        <w:rPr>
          <w:rStyle w:val="Emphasis"/>
          <w:rFonts w:ascii="Times New Roman" w:hAnsi="Times New Roman" w:cs="Times New Roman"/>
          <w:sz w:val="23"/>
          <w:szCs w:val="23"/>
        </w:rPr>
        <w:t>Oxigén</w:t>
      </w:r>
      <w:r w:rsidRPr="008E5EF2">
        <w:rPr>
          <w:rFonts w:ascii="Times New Roman" w:hAnsi="Times New Roman" w:cs="Times New Roman"/>
          <w:sz w:val="23"/>
          <w:szCs w:val="23"/>
        </w:rPr>
        <w:t xml:space="preserve"> pentru artiști în dificultate</w:t>
      </w:r>
    </w:p>
    <w:p w:rsidR="008E5EF2" w:rsidRPr="008E5EF2" w:rsidRDefault="008E5EF2" w:rsidP="008E5EF2">
      <w:pPr>
        <w:spacing w:after="0"/>
        <w:jc w:val="both"/>
        <w:rPr>
          <w:rFonts w:ascii="Times New Roman" w:hAnsi="Times New Roman" w:cs="Times New Roman"/>
          <w:sz w:val="23"/>
          <w:szCs w:val="23"/>
        </w:rPr>
      </w:pPr>
      <w:r w:rsidRPr="008E5EF2">
        <w:rPr>
          <w:rFonts w:ascii="Times New Roman" w:hAnsi="Times New Roman" w:cs="Times New Roman"/>
          <w:sz w:val="23"/>
          <w:szCs w:val="23"/>
        </w:rPr>
        <w:t xml:space="preserve">- </w:t>
      </w:r>
      <w:r w:rsidRPr="008E5EF2">
        <w:rPr>
          <w:rFonts w:ascii="Times New Roman" w:hAnsi="Times New Roman" w:cs="Times New Roman"/>
          <w:b/>
          <w:sz w:val="23"/>
          <w:szCs w:val="23"/>
        </w:rPr>
        <w:t>Lansări de carte</w:t>
      </w:r>
      <w:r w:rsidRPr="008E5EF2">
        <w:rPr>
          <w:rFonts w:ascii="Times New Roman" w:hAnsi="Times New Roman" w:cs="Times New Roman"/>
          <w:sz w:val="23"/>
          <w:szCs w:val="23"/>
        </w:rPr>
        <w:t xml:space="preserve"> (Nemes Levente, Nagy B. Sándor)</w:t>
      </w:r>
    </w:p>
    <w:p w:rsidR="008E5EF2" w:rsidRPr="008E5EF2" w:rsidRDefault="008E5EF2" w:rsidP="008E5EF2">
      <w:pPr>
        <w:spacing w:after="0"/>
        <w:jc w:val="both"/>
        <w:rPr>
          <w:rFonts w:ascii="Times New Roman" w:hAnsi="Times New Roman" w:cs="Times New Roman"/>
          <w:sz w:val="23"/>
          <w:szCs w:val="23"/>
        </w:rPr>
      </w:pPr>
      <w:r w:rsidRPr="008E5EF2">
        <w:rPr>
          <w:rFonts w:ascii="Times New Roman" w:hAnsi="Times New Roman" w:cs="Times New Roman"/>
          <w:sz w:val="23"/>
          <w:szCs w:val="23"/>
        </w:rPr>
        <w:t xml:space="preserve">- </w:t>
      </w:r>
      <w:r w:rsidRPr="008E5EF2">
        <w:rPr>
          <w:rFonts w:ascii="Times New Roman" w:hAnsi="Times New Roman" w:cs="Times New Roman"/>
          <w:b/>
          <w:sz w:val="23"/>
          <w:szCs w:val="23"/>
        </w:rPr>
        <w:t>Mini-stagiune</w:t>
      </w:r>
      <w:r w:rsidRPr="008E5EF2">
        <w:rPr>
          <w:rFonts w:ascii="Times New Roman" w:hAnsi="Times New Roman" w:cs="Times New Roman"/>
          <w:sz w:val="23"/>
          <w:szCs w:val="23"/>
        </w:rPr>
        <w:t xml:space="preserve"> cu spectacole proprii și invitate </w:t>
      </w:r>
    </w:p>
    <w:p w:rsidR="008E5EF2" w:rsidRPr="008E5EF2" w:rsidRDefault="008E5EF2" w:rsidP="008E5EF2">
      <w:pPr>
        <w:spacing w:after="0"/>
        <w:jc w:val="both"/>
        <w:rPr>
          <w:rFonts w:ascii="Times New Roman" w:hAnsi="Times New Roman" w:cs="Times New Roman"/>
          <w:sz w:val="23"/>
          <w:szCs w:val="23"/>
        </w:rPr>
      </w:pPr>
      <w:r w:rsidRPr="008E5EF2">
        <w:rPr>
          <w:rFonts w:ascii="Times New Roman" w:hAnsi="Times New Roman" w:cs="Times New Roman"/>
          <w:sz w:val="23"/>
          <w:szCs w:val="23"/>
        </w:rPr>
        <w:t xml:space="preserve">- </w:t>
      </w:r>
      <w:r w:rsidRPr="008E5EF2">
        <w:rPr>
          <w:rFonts w:ascii="Times New Roman" w:hAnsi="Times New Roman" w:cs="Times New Roman"/>
          <w:b/>
          <w:sz w:val="23"/>
          <w:szCs w:val="23"/>
        </w:rPr>
        <w:t>Workshop</w:t>
      </w:r>
      <w:r w:rsidRPr="008E5EF2">
        <w:rPr>
          <w:rFonts w:ascii="Times New Roman" w:hAnsi="Times New Roman" w:cs="Times New Roman"/>
          <w:sz w:val="23"/>
          <w:szCs w:val="23"/>
        </w:rPr>
        <w:t xml:space="preserve"> cu regizorul Bodó Viktor </w:t>
      </w:r>
    </w:p>
    <w:p w:rsidR="008E5EF2" w:rsidRPr="008E5EF2" w:rsidRDefault="008E5EF2" w:rsidP="008E5EF2">
      <w:pPr>
        <w:spacing w:after="0"/>
        <w:jc w:val="both"/>
        <w:rPr>
          <w:rFonts w:ascii="Times New Roman" w:eastAsia="Times New Roman" w:hAnsi="Times New Roman" w:cs="Times New Roman"/>
          <w:sz w:val="23"/>
          <w:szCs w:val="23"/>
          <w:highlight w:val="white"/>
        </w:rPr>
      </w:pPr>
    </w:p>
    <w:p w:rsidR="008E5EF2" w:rsidRPr="008E5EF2" w:rsidRDefault="008E5EF2" w:rsidP="008E5EF2">
      <w:pPr>
        <w:spacing w:after="0"/>
        <w:jc w:val="both"/>
        <w:rPr>
          <w:rFonts w:ascii="Times New Roman" w:eastAsia="Times New Roman" w:hAnsi="Times New Roman" w:cs="Times New Roman"/>
          <w:sz w:val="23"/>
          <w:szCs w:val="23"/>
          <w:highlight w:val="white"/>
        </w:rPr>
      </w:pP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lastRenderedPageBreak/>
        <w:t>2024</w:t>
      </w:r>
    </w:p>
    <w:p w:rsidR="008E5EF2" w:rsidRPr="008E5EF2" w:rsidRDefault="008E5EF2" w:rsidP="008E5EF2">
      <w:pPr>
        <w:jc w:val="both"/>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-Vizită la teatru</w:t>
      </w:r>
      <w:r w:rsidRPr="008E5EF2">
        <w:rPr>
          <w:rFonts w:ascii="Times New Roman" w:eastAsia="Times New Roman" w:hAnsi="Times New Roman" w:cs="Times New Roman"/>
          <w:sz w:val="23"/>
          <w:szCs w:val="23"/>
          <w:highlight w:val="white"/>
        </w:rPr>
        <w:t>- în 2024, 15 clase din 6 școli (</w:t>
      </w:r>
      <w:r w:rsidR="00BF7A74">
        <w:rPr>
          <w:rFonts w:ascii="Times New Roman" w:eastAsia="Times New Roman" w:hAnsi="Times New Roman" w:cs="Times New Roman"/>
          <w:sz w:val="23"/>
          <w:szCs w:val="23"/>
          <w:highlight w:val="white"/>
        </w:rPr>
        <w:t>Liceul Teologic</w:t>
      </w:r>
      <w:r w:rsidRPr="008E5EF2">
        <w:rPr>
          <w:rFonts w:ascii="Times New Roman" w:eastAsia="Times New Roman" w:hAnsi="Times New Roman" w:cs="Times New Roman"/>
          <w:sz w:val="23"/>
          <w:szCs w:val="23"/>
          <w:highlight w:val="white"/>
        </w:rPr>
        <w:t xml:space="preserve"> Reformat</w:t>
      </w:r>
      <w:r w:rsidR="00BF7A74">
        <w:rPr>
          <w:rFonts w:ascii="Times New Roman" w:eastAsia="Times New Roman" w:hAnsi="Times New Roman" w:cs="Times New Roman"/>
          <w:sz w:val="23"/>
          <w:szCs w:val="23"/>
          <w:highlight w:val="white"/>
        </w:rPr>
        <w:t xml:space="preserve"> Sfântu Gheorghe</w:t>
      </w:r>
      <w:r w:rsidRPr="008E5EF2">
        <w:rPr>
          <w:rFonts w:ascii="Times New Roman" w:eastAsia="Times New Roman" w:hAnsi="Times New Roman" w:cs="Times New Roman"/>
          <w:sz w:val="23"/>
          <w:szCs w:val="23"/>
          <w:highlight w:val="white"/>
        </w:rPr>
        <w:t>, Liceul Teoretic Mikes Kelemen, Liceul de Artă Plugor Sándor, Școala Gimnazială Váradi József, Școala Gimnazială Gélei József din Arcuș) au vizitat teatrul sub îndrumarea actorilor Benedek Ágnes, Veress Nagy Attila, Kolcsár József, Nagy-Kopeczky Kristóf, Kolcsár József, Varsányi Szabolcs, Szalma Hajnalka, Derzsi Dezső</w:t>
      </w:r>
    </w:p>
    <w:p w:rsidR="008E5EF2" w:rsidRPr="008E5EF2" w:rsidRDefault="008E5EF2" w:rsidP="008E5EF2">
      <w:pPr>
        <w:spacing w:after="0" w:line="240" w:lineRule="auto"/>
        <w:rPr>
          <w:rFonts w:ascii="Times New Roman" w:eastAsia="Times New Roman" w:hAnsi="Times New Roman" w:cs="Times New Roman"/>
          <w:sz w:val="23"/>
          <w:szCs w:val="23"/>
          <w:highlight w:val="white"/>
        </w:rPr>
      </w:pPr>
      <w:r w:rsidRPr="008E5EF2">
        <w:rPr>
          <w:rFonts w:ascii="Times New Roman" w:eastAsia="Times New Roman" w:hAnsi="Times New Roman" w:cs="Times New Roman"/>
          <w:b/>
          <w:sz w:val="23"/>
          <w:szCs w:val="23"/>
          <w:highlight w:val="white"/>
        </w:rPr>
        <w:t>-Activități pentru elevi legate de spectacole:</w:t>
      </w:r>
      <w:r w:rsidRPr="008E5EF2">
        <w:rPr>
          <w:rFonts w:ascii="Times New Roman" w:eastAsia="Times New Roman" w:hAnsi="Times New Roman" w:cs="Times New Roman"/>
          <w:b/>
          <w:sz w:val="23"/>
          <w:szCs w:val="23"/>
          <w:highlight w:val="white"/>
        </w:rPr>
        <w:br/>
      </w:r>
      <w:r w:rsidRPr="008E5EF2">
        <w:rPr>
          <w:rFonts w:ascii="Times New Roman" w:eastAsia="Times New Roman" w:hAnsi="Times New Roman" w:cs="Times New Roman"/>
          <w:sz w:val="23"/>
          <w:szCs w:val="23"/>
          <w:highlight w:val="white"/>
        </w:rPr>
        <w:t xml:space="preserve"> În 8 clase din 5 școli (Liceul Teoretic Mikes Kelemen, </w:t>
      </w:r>
      <w:r w:rsidR="00BF7A74">
        <w:rPr>
          <w:rFonts w:ascii="Times New Roman" w:eastAsia="Times New Roman" w:hAnsi="Times New Roman" w:cs="Times New Roman"/>
          <w:sz w:val="23"/>
          <w:szCs w:val="23"/>
          <w:highlight w:val="white"/>
        </w:rPr>
        <w:t>Liceul Teologic</w:t>
      </w:r>
      <w:r w:rsidR="00BF7A74" w:rsidRPr="008E5EF2">
        <w:rPr>
          <w:rFonts w:ascii="Times New Roman" w:eastAsia="Times New Roman" w:hAnsi="Times New Roman" w:cs="Times New Roman"/>
          <w:sz w:val="23"/>
          <w:szCs w:val="23"/>
          <w:highlight w:val="white"/>
        </w:rPr>
        <w:t xml:space="preserve"> Reformat</w:t>
      </w:r>
      <w:r w:rsidR="00BF7A74">
        <w:rPr>
          <w:rFonts w:ascii="Times New Roman" w:eastAsia="Times New Roman" w:hAnsi="Times New Roman" w:cs="Times New Roman"/>
          <w:sz w:val="23"/>
          <w:szCs w:val="23"/>
          <w:highlight w:val="white"/>
        </w:rPr>
        <w:t xml:space="preserve"> Sfântu Gheorghe</w:t>
      </w:r>
      <w:r w:rsidRPr="008E5EF2">
        <w:rPr>
          <w:rFonts w:ascii="Times New Roman" w:eastAsia="Times New Roman" w:hAnsi="Times New Roman" w:cs="Times New Roman"/>
          <w:sz w:val="23"/>
          <w:szCs w:val="23"/>
          <w:highlight w:val="white"/>
        </w:rPr>
        <w:t xml:space="preserve">, Colegiul </w:t>
      </w:r>
      <w:r w:rsidR="00BF7A74">
        <w:rPr>
          <w:rFonts w:ascii="Times New Roman" w:eastAsia="Times New Roman" w:hAnsi="Times New Roman" w:cs="Times New Roman"/>
          <w:sz w:val="23"/>
          <w:szCs w:val="23"/>
          <w:highlight w:val="white"/>
        </w:rPr>
        <w:t xml:space="preserve">Naț. </w:t>
      </w:r>
      <w:r w:rsidRPr="008E5EF2">
        <w:rPr>
          <w:rFonts w:ascii="Times New Roman" w:eastAsia="Times New Roman" w:hAnsi="Times New Roman" w:cs="Times New Roman"/>
          <w:sz w:val="23"/>
          <w:szCs w:val="23"/>
          <w:highlight w:val="white"/>
        </w:rPr>
        <w:t>Székely Mikó, Liceul de Artă Plugor Sándor, Liceul Tehnologic Puskás Tivadar).</w:t>
      </w:r>
    </w:p>
    <w:p w:rsidR="008E5EF2" w:rsidRPr="008E5EF2" w:rsidRDefault="008E5EF2" w:rsidP="008E5EF2">
      <w:pPr>
        <w:numPr>
          <w:ilvl w:val="0"/>
          <w:numId w:val="4"/>
        </w:numPr>
        <w:spacing w:after="0" w:line="240" w:lineRule="auto"/>
        <w:rPr>
          <w:rFonts w:ascii="Times New Roman" w:eastAsia="Times New Roman" w:hAnsi="Times New Roman" w:cs="Times New Roman"/>
          <w:sz w:val="23"/>
          <w:szCs w:val="23"/>
          <w:highlight w:val="white"/>
        </w:rPr>
      </w:pPr>
      <w:r w:rsidRPr="008E5EF2">
        <w:rPr>
          <w:rFonts w:ascii="Times New Roman" w:eastAsia="Times New Roman" w:hAnsi="Times New Roman" w:cs="Times New Roman"/>
          <w:i/>
          <w:sz w:val="23"/>
          <w:szCs w:val="23"/>
          <w:highlight w:val="white"/>
        </w:rPr>
        <w:t>Jucătorii de cărți</w:t>
      </w:r>
      <w:r w:rsidRPr="008E5EF2">
        <w:rPr>
          <w:rFonts w:ascii="Times New Roman" w:eastAsia="Times New Roman" w:hAnsi="Times New Roman" w:cs="Times New Roman"/>
          <w:sz w:val="23"/>
          <w:szCs w:val="23"/>
          <w:highlight w:val="white"/>
        </w:rPr>
        <w:t xml:space="preserve"> – Fekete Zsolt</w:t>
      </w:r>
    </w:p>
    <w:p w:rsidR="008E5EF2" w:rsidRPr="008E5EF2" w:rsidRDefault="008E5EF2" w:rsidP="008E5EF2">
      <w:pPr>
        <w:numPr>
          <w:ilvl w:val="0"/>
          <w:numId w:val="4"/>
        </w:numPr>
        <w:spacing w:after="0" w:line="240" w:lineRule="auto"/>
        <w:rPr>
          <w:rFonts w:ascii="Times New Roman" w:eastAsia="Times New Roman" w:hAnsi="Times New Roman" w:cs="Times New Roman"/>
          <w:sz w:val="23"/>
          <w:szCs w:val="23"/>
          <w:highlight w:val="white"/>
        </w:rPr>
      </w:pPr>
      <w:r w:rsidRPr="008E5EF2">
        <w:rPr>
          <w:rFonts w:ascii="Times New Roman" w:eastAsia="Times New Roman" w:hAnsi="Times New Roman" w:cs="Times New Roman"/>
          <w:i/>
          <w:sz w:val="23"/>
          <w:szCs w:val="23"/>
          <w:highlight w:val="white"/>
        </w:rPr>
        <w:t>Floarea-soarelui</w:t>
      </w:r>
      <w:r w:rsidRPr="008E5EF2">
        <w:rPr>
          <w:rFonts w:ascii="Times New Roman" w:eastAsia="Times New Roman" w:hAnsi="Times New Roman" w:cs="Times New Roman"/>
          <w:sz w:val="23"/>
          <w:szCs w:val="23"/>
          <w:highlight w:val="white"/>
        </w:rPr>
        <w:t xml:space="preserve"> – Benedek Ágnes, Varsányi Szabolcs</w:t>
      </w:r>
    </w:p>
    <w:p w:rsidR="008E5EF2" w:rsidRPr="008E5EF2" w:rsidRDefault="008E5EF2" w:rsidP="008E5EF2">
      <w:pPr>
        <w:numPr>
          <w:ilvl w:val="0"/>
          <w:numId w:val="4"/>
        </w:numPr>
        <w:spacing w:after="0" w:line="240" w:lineRule="auto"/>
        <w:rPr>
          <w:rFonts w:ascii="Times New Roman" w:eastAsia="Times New Roman" w:hAnsi="Times New Roman" w:cs="Times New Roman"/>
          <w:sz w:val="23"/>
          <w:szCs w:val="23"/>
          <w:highlight w:val="white"/>
        </w:rPr>
      </w:pPr>
      <w:r w:rsidRPr="008E5EF2">
        <w:rPr>
          <w:rFonts w:ascii="Times New Roman" w:eastAsia="Times New Roman" w:hAnsi="Times New Roman" w:cs="Times New Roman"/>
          <w:i/>
          <w:sz w:val="23"/>
          <w:szCs w:val="23"/>
          <w:highlight w:val="white"/>
        </w:rPr>
        <w:t>Familia Tóth</w:t>
      </w:r>
      <w:r w:rsidRPr="008E5EF2">
        <w:rPr>
          <w:rFonts w:ascii="Times New Roman" w:eastAsia="Times New Roman" w:hAnsi="Times New Roman" w:cs="Times New Roman"/>
          <w:sz w:val="23"/>
          <w:szCs w:val="23"/>
          <w:highlight w:val="white"/>
        </w:rPr>
        <w:t xml:space="preserve"> – Vass Zsuzsanna, Kónya-Ütő Bence</w:t>
      </w:r>
    </w:p>
    <w:p w:rsidR="008E5EF2" w:rsidRPr="008E5EF2" w:rsidRDefault="008E5EF2" w:rsidP="008E5EF2">
      <w:pPr>
        <w:numPr>
          <w:ilvl w:val="0"/>
          <w:numId w:val="4"/>
        </w:numPr>
        <w:spacing w:after="0" w:line="240" w:lineRule="auto"/>
        <w:rPr>
          <w:rFonts w:ascii="Times New Roman" w:eastAsia="Times New Roman" w:hAnsi="Times New Roman" w:cs="Times New Roman"/>
          <w:sz w:val="23"/>
          <w:szCs w:val="23"/>
          <w:highlight w:val="white"/>
        </w:rPr>
      </w:pPr>
      <w:r w:rsidRPr="008E5EF2">
        <w:rPr>
          <w:rFonts w:ascii="Times New Roman" w:eastAsia="Times New Roman" w:hAnsi="Times New Roman" w:cs="Times New Roman"/>
          <w:i/>
          <w:sz w:val="23"/>
          <w:szCs w:val="23"/>
          <w:highlight w:val="white"/>
        </w:rPr>
        <w:t>Oxigen</w:t>
      </w:r>
      <w:r w:rsidRPr="008E5EF2">
        <w:rPr>
          <w:rFonts w:ascii="Times New Roman" w:eastAsia="Times New Roman" w:hAnsi="Times New Roman" w:cs="Times New Roman"/>
          <w:sz w:val="23"/>
          <w:szCs w:val="23"/>
          <w:highlight w:val="white"/>
        </w:rPr>
        <w:t xml:space="preserve"> – Kónya-Ütő Bence, Korodi Janka</w:t>
      </w:r>
      <w:r w:rsidRPr="008E5EF2">
        <w:rPr>
          <w:rFonts w:ascii="Times New Roman" w:eastAsia="Times New Roman" w:hAnsi="Times New Roman" w:cs="Times New Roman"/>
          <w:sz w:val="23"/>
          <w:szCs w:val="23"/>
          <w:highlight w:val="white"/>
        </w:rPr>
        <w:br/>
        <w:t xml:space="preserve"> Pedagog teatral: Prezsmer Bogi</w:t>
      </w:r>
    </w:p>
    <w:p w:rsidR="008E5EF2" w:rsidRPr="008E5EF2" w:rsidRDefault="008E5EF2" w:rsidP="008E5EF2">
      <w:pPr>
        <w:numPr>
          <w:ilvl w:val="0"/>
          <w:numId w:val="4"/>
        </w:numPr>
        <w:spacing w:after="0" w:line="240" w:lineRule="auto"/>
        <w:rPr>
          <w:rFonts w:ascii="Times New Roman" w:eastAsia="Times New Roman" w:hAnsi="Times New Roman" w:cs="Times New Roman"/>
          <w:sz w:val="23"/>
          <w:szCs w:val="23"/>
          <w:highlight w:val="white"/>
        </w:rPr>
      </w:pPr>
    </w:p>
    <w:tbl>
      <w:tblPr>
        <w:tblW w:w="0" w:type="auto"/>
        <w:tblLook w:val="04A0" w:firstRow="1" w:lastRow="0" w:firstColumn="1" w:lastColumn="0" w:noHBand="0" w:noVBand="1"/>
      </w:tblPr>
      <w:tblGrid>
        <w:gridCol w:w="9072"/>
      </w:tblGrid>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Vizita studenților</w:t>
            </w:r>
            <w:r w:rsidRPr="008E5EF2">
              <w:rPr>
                <w:rFonts w:ascii="Times New Roman" w:hAnsi="Times New Roman" w:cs="Times New Roman"/>
                <w:sz w:val="23"/>
                <w:szCs w:val="23"/>
              </w:rPr>
              <w:t xml:space="preserve"> la Conferința iraniană.</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Întâlnire elevi</w:t>
            </w:r>
            <w:r w:rsidRPr="008E5EF2">
              <w:rPr>
                <w:rFonts w:ascii="Times New Roman" w:hAnsi="Times New Roman" w:cs="Times New Roman"/>
                <w:sz w:val="23"/>
                <w:szCs w:val="23"/>
              </w:rPr>
              <w:t xml:space="preserve"> – scriitorii Dominik &amp; Viktor Kovács (Jégtorta).</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Festival internațional</w:t>
            </w:r>
            <w:r w:rsidRPr="008E5EF2">
              <w:rPr>
                <w:rFonts w:ascii="Times New Roman" w:hAnsi="Times New Roman" w:cs="Times New Roman"/>
                <w:sz w:val="23"/>
                <w:szCs w:val="23"/>
              </w:rPr>
              <w:t xml:space="preserve"> Sepsi Theatre ShowCase.</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 xml:space="preserve">Concert liric </w:t>
            </w:r>
            <w:r w:rsidRPr="008E5EF2">
              <w:rPr>
                <w:rFonts w:ascii="Times New Roman" w:hAnsi="Times New Roman" w:cs="Times New Roman"/>
                <w:sz w:val="23"/>
                <w:szCs w:val="23"/>
              </w:rPr>
              <w:t>Jack Cole Songs (Transylvanian Bú Boys).</w:t>
            </w:r>
          </w:p>
        </w:tc>
      </w:tr>
      <w:tr w:rsidR="008E5EF2" w:rsidRPr="008E5EF2" w:rsidTr="00EB5327">
        <w:tc>
          <w:tcPr>
            <w:tcW w:w="9072" w:type="dxa"/>
          </w:tcPr>
          <w:p w:rsidR="008E5EF2" w:rsidRPr="008E5EF2" w:rsidRDefault="008E5EF2" w:rsidP="00EB5327">
            <w:pPr>
              <w:spacing w:after="0" w:line="240" w:lineRule="auto"/>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Spectacol studențesc</w:t>
            </w:r>
            <w:r w:rsidRPr="008E5EF2">
              <w:rPr>
                <w:rFonts w:ascii="Times New Roman" w:hAnsi="Times New Roman" w:cs="Times New Roman"/>
                <w:sz w:val="23"/>
                <w:szCs w:val="23"/>
              </w:rPr>
              <w:t xml:space="preserve"> Îngerul (regia Pálffy Tibor).</w:t>
            </w:r>
          </w:p>
        </w:tc>
      </w:tr>
      <w:tr w:rsidR="008E5EF2" w:rsidRPr="008E5EF2" w:rsidTr="00EB5327">
        <w:tc>
          <w:tcPr>
            <w:tcW w:w="9072" w:type="dxa"/>
          </w:tcPr>
          <w:p w:rsidR="008E5EF2" w:rsidRPr="008E5EF2" w:rsidRDefault="008E5EF2" w:rsidP="00EB5327">
            <w:pPr>
              <w:spacing w:after="0" w:line="240" w:lineRule="auto"/>
              <w:rPr>
                <w:rFonts w:ascii="Times New Roman" w:hAnsi="Times New Roman" w:cs="Times New Roman"/>
                <w:sz w:val="23"/>
                <w:szCs w:val="23"/>
              </w:rPr>
            </w:pPr>
          </w:p>
        </w:tc>
      </w:tr>
      <w:tr w:rsidR="008E5EF2" w:rsidRPr="008E5EF2" w:rsidTr="00EB5327">
        <w:tc>
          <w:tcPr>
            <w:tcW w:w="9072" w:type="dxa"/>
          </w:tcPr>
          <w:p w:rsidR="008E5EF2" w:rsidRPr="008E5EF2" w:rsidRDefault="008E5EF2" w:rsidP="00EB5327">
            <w:pPr>
              <w:spacing w:after="0" w:line="240" w:lineRule="auto"/>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Film despre Teatrul Tamási Áron</w:t>
            </w:r>
            <w:r w:rsidRPr="008E5EF2">
              <w:rPr>
                <w:rFonts w:ascii="Times New Roman" w:hAnsi="Times New Roman" w:cs="Times New Roman"/>
                <w:sz w:val="23"/>
                <w:szCs w:val="23"/>
              </w:rPr>
              <w:t xml:space="preserve"> (EMTV).</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Tabără de teatru Színpróba</w:t>
            </w:r>
            <w:r w:rsidRPr="008E5EF2">
              <w:rPr>
                <w:rFonts w:ascii="Times New Roman" w:hAnsi="Times New Roman" w:cs="Times New Roman"/>
                <w:sz w:val="23"/>
                <w:szCs w:val="23"/>
              </w:rPr>
              <w:t xml:space="preserve"> pentru liceeni- c</w:t>
            </w:r>
            <w:r w:rsidRPr="008E5EF2">
              <w:rPr>
                <w:rFonts w:ascii="Times New Roman" w:eastAsia="Times New Roman" w:hAnsi="Times New Roman" w:cs="Times New Roman"/>
                <w:sz w:val="23"/>
                <w:szCs w:val="23"/>
                <w:highlight w:val="white"/>
              </w:rPr>
              <w:t>oordonatori de ateliere: P. Magyarosi Imola, Márton Lóránt, Nagy-Kopeczky Kristóf.</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Aniversare Nemes Levente</w:t>
            </w:r>
            <w:r w:rsidRPr="008E5EF2">
              <w:rPr>
                <w:rFonts w:ascii="Times New Roman" w:hAnsi="Times New Roman" w:cs="Times New Roman"/>
                <w:sz w:val="23"/>
                <w:szCs w:val="23"/>
              </w:rPr>
              <w:t xml:space="preserve"> – 85 ani.</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Reluarea concertului Jack Cole</w:t>
            </w:r>
            <w:r w:rsidRPr="008E5EF2">
              <w:rPr>
                <w:rFonts w:ascii="Times New Roman" w:hAnsi="Times New Roman" w:cs="Times New Roman"/>
                <w:sz w:val="23"/>
                <w:szCs w:val="23"/>
              </w:rPr>
              <w:t xml:space="preserve"> Songs.</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Spectacol experimental</w:t>
            </w:r>
            <w:r w:rsidRPr="008E5EF2">
              <w:rPr>
                <w:rFonts w:ascii="Times New Roman" w:hAnsi="Times New Roman" w:cs="Times New Roman"/>
                <w:sz w:val="23"/>
                <w:szCs w:val="23"/>
              </w:rPr>
              <w:t xml:space="preserve"> P!Ng! (PulzArt).</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Mini-stagiune</w:t>
            </w:r>
            <w:r w:rsidRPr="008E5EF2">
              <w:rPr>
                <w:rFonts w:ascii="Times New Roman" w:hAnsi="Times New Roman" w:cs="Times New Roman"/>
                <w:sz w:val="23"/>
                <w:szCs w:val="23"/>
              </w:rPr>
              <w:t xml:space="preserve"> cu spectacole proprii și invitate.</w:t>
            </w:r>
          </w:p>
        </w:tc>
      </w:tr>
      <w:tr w:rsidR="008E5EF2" w:rsidRPr="008E5EF2" w:rsidTr="00EB5327">
        <w:tc>
          <w:tcPr>
            <w:tcW w:w="9072" w:type="dxa"/>
          </w:tcPr>
          <w:p w:rsidR="008E5EF2" w:rsidRPr="008E5EF2" w:rsidRDefault="008E5EF2" w:rsidP="00EB5327">
            <w:pPr>
              <w:spacing w:after="0"/>
              <w:rPr>
                <w:rFonts w:ascii="Times New Roman" w:hAnsi="Times New Roman" w:cs="Times New Roman"/>
                <w:sz w:val="23"/>
                <w:szCs w:val="23"/>
              </w:rPr>
            </w:pPr>
            <w:r w:rsidRPr="008E5EF2">
              <w:rPr>
                <w:rFonts w:ascii="Times New Roman" w:hAnsi="Times New Roman" w:cs="Times New Roman"/>
                <w:sz w:val="23"/>
                <w:szCs w:val="23"/>
              </w:rPr>
              <w:t>-</w:t>
            </w:r>
            <w:r w:rsidRPr="008E5EF2">
              <w:rPr>
                <w:rFonts w:ascii="Times New Roman" w:hAnsi="Times New Roman" w:cs="Times New Roman"/>
                <w:b/>
                <w:sz w:val="23"/>
                <w:szCs w:val="23"/>
              </w:rPr>
              <w:t>Concert de Anul Nou</w:t>
            </w:r>
            <w:r w:rsidRPr="008E5EF2">
              <w:rPr>
                <w:rFonts w:ascii="Times New Roman" w:hAnsi="Times New Roman" w:cs="Times New Roman"/>
                <w:sz w:val="23"/>
                <w:szCs w:val="23"/>
              </w:rPr>
              <w:t xml:space="preserve"> – Trupa de actori Tesztoszteron.</w:t>
            </w:r>
          </w:p>
        </w:tc>
      </w:tr>
    </w:tbl>
    <w:p w:rsidR="008E5EF2" w:rsidRPr="008E5EF2" w:rsidRDefault="008E5EF2" w:rsidP="008E5EF2">
      <w:pPr>
        <w:spacing w:before="240" w:after="240"/>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sz w:val="23"/>
          <w:szCs w:val="23"/>
          <w:highlight w:val="white"/>
        </w:rPr>
        <w:t xml:space="preserve"> </w:t>
      </w:r>
      <w:r w:rsidRPr="008E5EF2">
        <w:rPr>
          <w:rFonts w:ascii="Times New Roman" w:eastAsia="Times New Roman" w:hAnsi="Times New Roman" w:cs="Times New Roman"/>
          <w:b/>
          <w:sz w:val="23"/>
          <w:szCs w:val="23"/>
          <w:highlight w:val="white"/>
        </w:rPr>
        <w:t>M Studio</w:t>
      </w:r>
    </w:p>
    <w:p w:rsidR="008E5EF2" w:rsidRPr="008E5EF2" w:rsidRDefault="008E5EF2" w:rsidP="008E5EF2">
      <w:pPr>
        <w:spacing w:before="240" w:after="240"/>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2022</w:t>
      </w:r>
    </w:p>
    <w:p w:rsidR="008E5EF2" w:rsidRPr="008E5EF2" w:rsidRDefault="008E5EF2" w:rsidP="008E5EF2">
      <w:pPr>
        <w:numPr>
          <w:ilvl w:val="0"/>
          <w:numId w:val="2"/>
        </w:numPr>
        <w:spacing w:before="240"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spectacolului “Szálkák” de trupa Feledi Project din Ungaria, Budapesta. Locul spectacolului: Studioul de Dans Háromszék.</w:t>
      </w:r>
    </w:p>
    <w:p w:rsidR="008E5EF2" w:rsidRPr="008E5EF2" w:rsidRDefault="008E5EF2" w:rsidP="008E5EF2">
      <w:pPr>
        <w:numPr>
          <w:ilvl w:val="0"/>
          <w:numId w:val="2"/>
        </w:numPr>
        <w:spacing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spectacolului “Reverse Discourse” de Linotip Centru Independent Coregrafic din București. Locul spectacolului: Studioul de Dans Háromszék.</w:t>
      </w:r>
    </w:p>
    <w:p w:rsidR="008E5EF2" w:rsidRPr="008E5EF2" w:rsidRDefault="008E5EF2" w:rsidP="008E5EF2">
      <w:pPr>
        <w:numPr>
          <w:ilvl w:val="0"/>
          <w:numId w:val="2"/>
        </w:numPr>
        <w:spacing w:after="24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spectacolului “Omen” de Linotip Centru Independent Coregrafic din București. Locul spectacolului: Studioul de Dans Háromszék.</w:t>
      </w: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2023</w:t>
      </w:r>
    </w:p>
    <w:p w:rsidR="008E5EF2" w:rsidRPr="008E5EF2" w:rsidRDefault="008E5EF2" w:rsidP="008E5EF2">
      <w:pPr>
        <w:numPr>
          <w:ilvl w:val="0"/>
          <w:numId w:val="1"/>
        </w:numPr>
        <w:spacing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 xml:space="preserve">Organizarea workshopului internațional de management de dans de 5 zile “Behind the curtain”, respectiv a 10 masterclassuri online în cadrul proiectului european Beyond front@: </w:t>
      </w:r>
      <w:r w:rsidRPr="008E5EF2">
        <w:rPr>
          <w:rFonts w:ascii="Times New Roman" w:eastAsia="Times New Roman" w:hAnsi="Times New Roman" w:cs="Times New Roman"/>
          <w:sz w:val="23"/>
          <w:szCs w:val="23"/>
          <w:highlight w:val="white"/>
        </w:rPr>
        <w:lastRenderedPageBreak/>
        <w:t>Bridging periphery cu participanți din România, Ungaria, Suedia, Polonia, Slovenia și Croația.</w:t>
      </w:r>
    </w:p>
    <w:p w:rsidR="008E5EF2" w:rsidRPr="008E5EF2" w:rsidRDefault="008E5EF2" w:rsidP="008E5EF2">
      <w:pPr>
        <w:numPr>
          <w:ilvl w:val="0"/>
          <w:numId w:val="1"/>
        </w:numPr>
        <w:spacing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spectacolului “Bodies on the Line” de Centrul Național de Dans din București. Locul spectacolului: Studioul de Dans Háromszék.</w:t>
      </w:r>
    </w:p>
    <w:p w:rsidR="008E5EF2" w:rsidRPr="008E5EF2" w:rsidRDefault="008E5EF2" w:rsidP="008E5EF2">
      <w:pPr>
        <w:numPr>
          <w:ilvl w:val="0"/>
          <w:numId w:val="1"/>
        </w:numPr>
        <w:spacing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spectacolelor “The Story of Lost Stories” și  Vulnus - the quality of being easily hurt de Unfold Motion din Timișoara. Locul spectacolului: Studioul de Dans Háromszék.</w:t>
      </w:r>
    </w:p>
    <w:p w:rsidR="008E5EF2" w:rsidRPr="008E5EF2" w:rsidRDefault="008E5EF2" w:rsidP="008E5EF2">
      <w:pPr>
        <w:numPr>
          <w:ilvl w:val="0"/>
          <w:numId w:val="1"/>
        </w:numPr>
        <w:spacing w:after="24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Activități continue în cadrul proiectului european Beyond front@: Bridging periphery (open call-uri, organizare workshopuri, mediere între specialiștii dansului contemporan din România și partenerii proiectului, meeting-uri lunare și anuale, etc.)</w:t>
      </w:r>
    </w:p>
    <w:p w:rsidR="008E5EF2" w:rsidRPr="008E5EF2" w:rsidRDefault="008E5EF2" w:rsidP="008E5EF2">
      <w:pPr>
        <w:spacing w:before="240" w:after="240"/>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2024</w:t>
      </w:r>
    </w:p>
    <w:p w:rsidR="008E5EF2" w:rsidRPr="008E5EF2" w:rsidRDefault="008E5EF2" w:rsidP="008E5EF2">
      <w:pPr>
        <w:numPr>
          <w:ilvl w:val="0"/>
          <w:numId w:val="3"/>
        </w:numPr>
        <w:spacing w:before="240"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Organizarea workshopului internațional de dans de 3 zile “Dance Communication Lab” în cadrul proiectului european Beyond front@: Bridging periphery cu participanți din România, Ungaria, Suedia, Polonia, Slovenia și Croația.</w:t>
      </w:r>
    </w:p>
    <w:p w:rsidR="008E5EF2" w:rsidRPr="008E5EF2" w:rsidRDefault="008E5EF2" w:rsidP="008E5EF2">
      <w:pPr>
        <w:numPr>
          <w:ilvl w:val="0"/>
          <w:numId w:val="3"/>
        </w:numPr>
        <w:spacing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spectacolului “Wonders of Transylvania” de Reactor din Cluj Napoca. Locul spectacolului: Studioul de Dans Háromszék.</w:t>
      </w:r>
    </w:p>
    <w:p w:rsidR="008E5EF2" w:rsidRPr="008E5EF2" w:rsidRDefault="008E5EF2" w:rsidP="008E5EF2">
      <w:pPr>
        <w:numPr>
          <w:ilvl w:val="0"/>
          <w:numId w:val="3"/>
        </w:numPr>
        <w:spacing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spectacolului “Magical Deer” de Váróterem Projekt din Cluj Napoca. Locul spectacolului: Studioul de Dans Háromszék.</w:t>
      </w:r>
    </w:p>
    <w:p w:rsidR="008E5EF2" w:rsidRPr="008E5EF2" w:rsidRDefault="008E5EF2" w:rsidP="008E5EF2">
      <w:pPr>
        <w:numPr>
          <w:ilvl w:val="0"/>
          <w:numId w:val="3"/>
        </w:numPr>
        <w:spacing w:after="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Prezentarea spectacolului “Treatise” de Krakow Dance Theatre din Polonia, Cracovia. Locul spectacolului: Studioul de Dans Háromszék.</w:t>
      </w:r>
    </w:p>
    <w:p w:rsidR="008E5EF2" w:rsidRPr="008E5EF2" w:rsidRDefault="008E5EF2" w:rsidP="008E5EF2">
      <w:pPr>
        <w:numPr>
          <w:ilvl w:val="0"/>
          <w:numId w:val="3"/>
        </w:numPr>
        <w:spacing w:after="240"/>
        <w:rPr>
          <w:rFonts w:ascii="Times New Roman" w:eastAsia="Times New Roman" w:hAnsi="Times New Roman" w:cs="Times New Roman"/>
          <w:sz w:val="23"/>
          <w:szCs w:val="23"/>
          <w:highlight w:val="white"/>
        </w:rPr>
      </w:pPr>
      <w:r w:rsidRPr="008E5EF2">
        <w:rPr>
          <w:rFonts w:ascii="Times New Roman" w:eastAsia="Times New Roman" w:hAnsi="Times New Roman" w:cs="Times New Roman"/>
          <w:sz w:val="23"/>
          <w:szCs w:val="23"/>
          <w:highlight w:val="white"/>
        </w:rPr>
        <w:t>Activități continue în cadrul proiectului european Beyond front@: Bridging periphery (open call-uri, organizare workshopuri, mediere între specialiștii dansului contemporan din România și partenerii proiectului, meeting-uri lunare și anuale, etc.)</w:t>
      </w:r>
    </w:p>
    <w:p w:rsidR="008E5EF2" w:rsidRPr="008E5EF2" w:rsidRDefault="008E5EF2" w:rsidP="008E5EF2">
      <w:pPr>
        <w:rPr>
          <w:rFonts w:ascii="Times New Roman" w:eastAsia="Times New Roman" w:hAnsi="Times New Roman" w:cs="Times New Roman"/>
          <w:sz w:val="23"/>
          <w:szCs w:val="23"/>
          <w:highlight w:val="white"/>
        </w:rPr>
      </w:pP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Participare în calitate de partener</w:t>
      </w: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2023</w:t>
      </w:r>
    </w:p>
    <w:p w:rsidR="008E5EF2" w:rsidRPr="008E5EF2" w:rsidRDefault="008E5EF2" w:rsidP="008E5EF2">
      <w:pPr>
        <w:rPr>
          <w:rFonts w:ascii="Times New Roman" w:eastAsia="Times New Roman" w:hAnsi="Times New Roman" w:cs="Times New Roman"/>
          <w:sz w:val="23"/>
          <w:szCs w:val="23"/>
          <w:highlight w:val="white"/>
        </w:rPr>
      </w:pPr>
      <w:r w:rsidRPr="00BF7A74">
        <w:rPr>
          <w:rFonts w:ascii="Times New Roman" w:eastAsia="Times New Roman" w:hAnsi="Times New Roman" w:cs="Times New Roman"/>
          <w:b/>
          <w:sz w:val="23"/>
          <w:szCs w:val="23"/>
          <w:highlight w:val="white"/>
        </w:rPr>
        <w:t>M Studio:</w:t>
      </w:r>
      <w:r w:rsidRPr="008E5EF2">
        <w:rPr>
          <w:rFonts w:ascii="Times New Roman" w:eastAsia="Times New Roman" w:hAnsi="Times New Roman" w:cs="Times New Roman"/>
          <w:sz w:val="23"/>
          <w:szCs w:val="23"/>
          <w:highlight w:val="white"/>
        </w:rPr>
        <w:t xml:space="preserve"> Parteneriate internaționale cu Central Europe Dance Theatre din Ungaria, Vitlycke - Centre for Performing Arts din Suedia, Bunker din Slovenia, Krakow Dance Theatre din Polonia și HIPP - Croatian Institute for Movement and Dance din Croația pentru realizarea proiectului european Beyond front@: Bridging periphery.</w:t>
      </w: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t>2024</w:t>
      </w:r>
    </w:p>
    <w:p w:rsidR="008E5EF2" w:rsidRPr="008E5EF2" w:rsidRDefault="008E5EF2" w:rsidP="008E5EF2">
      <w:pPr>
        <w:rPr>
          <w:rFonts w:ascii="Times New Roman" w:eastAsia="Times New Roman" w:hAnsi="Times New Roman" w:cs="Times New Roman"/>
          <w:sz w:val="23"/>
          <w:szCs w:val="23"/>
          <w:highlight w:val="white"/>
        </w:rPr>
      </w:pPr>
      <w:r w:rsidRPr="00BF7A74">
        <w:rPr>
          <w:rFonts w:ascii="Times New Roman" w:eastAsia="Times New Roman" w:hAnsi="Times New Roman" w:cs="Times New Roman"/>
          <w:b/>
          <w:sz w:val="23"/>
          <w:szCs w:val="23"/>
          <w:highlight w:val="white"/>
        </w:rPr>
        <w:t>M Studio:</w:t>
      </w:r>
      <w:r w:rsidRPr="008E5EF2">
        <w:rPr>
          <w:rFonts w:ascii="Times New Roman" w:eastAsia="Times New Roman" w:hAnsi="Times New Roman" w:cs="Times New Roman"/>
          <w:sz w:val="23"/>
          <w:szCs w:val="23"/>
          <w:highlight w:val="white"/>
        </w:rPr>
        <w:t xml:space="preserve"> Parteneriate internaționale cu Central Europe Dance Theatre din Ungaria, Vitlycke - Centre for Performing Arts din Suedia, Bunker din Slovenia, Krakow Dance Theatre din Polonia și HIPP - Croatian Institute for Movement and Dance din Croația pentru realizarea proiectului european Beyond front@: Bridging periphery.</w:t>
      </w:r>
    </w:p>
    <w:p w:rsidR="008E5EF2" w:rsidRDefault="008E5EF2" w:rsidP="008E5EF2">
      <w:pPr>
        <w:rPr>
          <w:rFonts w:ascii="Times New Roman" w:eastAsia="Times New Roman" w:hAnsi="Times New Roman" w:cs="Times New Roman"/>
          <w:b/>
          <w:sz w:val="23"/>
          <w:szCs w:val="23"/>
          <w:highlight w:val="white"/>
        </w:rPr>
      </w:pPr>
    </w:p>
    <w:p w:rsidR="008E5EF2" w:rsidRDefault="008E5EF2" w:rsidP="008E5EF2">
      <w:pPr>
        <w:rPr>
          <w:rFonts w:ascii="Times New Roman" w:eastAsia="Times New Roman" w:hAnsi="Times New Roman" w:cs="Times New Roman"/>
          <w:b/>
          <w:sz w:val="23"/>
          <w:szCs w:val="23"/>
          <w:highlight w:val="white"/>
        </w:rPr>
      </w:pPr>
    </w:p>
    <w:p w:rsidR="008E5EF2" w:rsidRDefault="008E5EF2" w:rsidP="008E5EF2">
      <w:pPr>
        <w:rPr>
          <w:rFonts w:ascii="Times New Roman" w:eastAsia="Times New Roman" w:hAnsi="Times New Roman" w:cs="Times New Roman"/>
          <w:b/>
          <w:sz w:val="23"/>
          <w:szCs w:val="23"/>
          <w:highlight w:val="white"/>
        </w:rPr>
      </w:pPr>
    </w:p>
    <w:p w:rsidR="008E5EF2" w:rsidRPr="008E5EF2" w:rsidRDefault="008E5EF2" w:rsidP="008E5EF2">
      <w:pPr>
        <w:rPr>
          <w:rFonts w:ascii="Times New Roman" w:eastAsia="Times New Roman" w:hAnsi="Times New Roman" w:cs="Times New Roman"/>
          <w:b/>
          <w:sz w:val="23"/>
          <w:szCs w:val="23"/>
          <w:highlight w:val="white"/>
        </w:rPr>
      </w:pPr>
      <w:r w:rsidRPr="008E5EF2">
        <w:rPr>
          <w:rFonts w:ascii="Times New Roman" w:eastAsia="Times New Roman" w:hAnsi="Times New Roman" w:cs="Times New Roman"/>
          <w:b/>
          <w:sz w:val="23"/>
          <w:szCs w:val="23"/>
          <w:highlight w:val="white"/>
        </w:rPr>
        <w:lastRenderedPageBreak/>
        <w:t>Nominalizări și premii</w:t>
      </w:r>
    </w:p>
    <w:p w:rsidR="008E5EF2" w:rsidRPr="008E5EF2" w:rsidRDefault="008E5EF2" w:rsidP="008E5EF2">
      <w:pPr>
        <w:rPr>
          <w:rFonts w:ascii="Times New Roman" w:eastAsia="Times New Roman" w:hAnsi="Times New Roman" w:cs="Times New Roman"/>
          <w:b/>
          <w:sz w:val="23"/>
          <w:szCs w:val="23"/>
          <w:highlight w:val="white"/>
          <w:lang w:val="ro-RO"/>
        </w:rPr>
      </w:pPr>
      <w:r w:rsidRPr="008E5EF2">
        <w:rPr>
          <w:rFonts w:ascii="Times New Roman" w:eastAsia="Times New Roman" w:hAnsi="Times New Roman" w:cs="Times New Roman"/>
          <w:b/>
          <w:sz w:val="23"/>
          <w:szCs w:val="23"/>
          <w:highlight w:val="white"/>
        </w:rPr>
        <w:t>Trupa Dramatic</w:t>
      </w:r>
      <w:r w:rsidRPr="008E5EF2">
        <w:rPr>
          <w:rFonts w:ascii="Times New Roman" w:eastAsia="Times New Roman" w:hAnsi="Times New Roman" w:cs="Times New Roman"/>
          <w:b/>
          <w:sz w:val="23"/>
          <w:szCs w:val="23"/>
          <w:highlight w:val="white"/>
          <w:lang w:val="ro-RO"/>
        </w:rPr>
        <w:t>ă</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1"/>
        <w:gridCol w:w="5002"/>
        <w:gridCol w:w="3787"/>
      </w:tblGrid>
      <w:tr w:rsidR="008E5EF2" w:rsidRPr="008E5EF2" w:rsidTr="00EB5327">
        <w:trPr>
          <w:tblHeader/>
          <w:tblCellSpacing w:w="15" w:type="dxa"/>
        </w:trPr>
        <w:tc>
          <w:tcPr>
            <w:tcW w:w="0" w:type="auto"/>
            <w:vAlign w:val="center"/>
            <w:hideMark/>
          </w:tcPr>
          <w:p w:rsidR="008E5EF2" w:rsidRPr="008E5EF2" w:rsidRDefault="008E5EF2" w:rsidP="00EB5327">
            <w:pPr>
              <w:jc w:val="center"/>
              <w:rPr>
                <w:rFonts w:ascii="Times New Roman" w:hAnsi="Times New Roman" w:cs="Times New Roman"/>
                <w:b/>
                <w:bCs/>
                <w:sz w:val="23"/>
                <w:szCs w:val="23"/>
              </w:rPr>
            </w:pPr>
            <w:r w:rsidRPr="008E5EF2">
              <w:rPr>
                <w:rFonts w:ascii="Times New Roman" w:hAnsi="Times New Roman" w:cs="Times New Roman"/>
                <w:b/>
                <w:bCs/>
                <w:sz w:val="23"/>
                <w:szCs w:val="23"/>
              </w:rPr>
              <w:t>Anul</w:t>
            </w:r>
          </w:p>
        </w:tc>
        <w:tc>
          <w:tcPr>
            <w:tcW w:w="0" w:type="auto"/>
            <w:vAlign w:val="center"/>
            <w:hideMark/>
          </w:tcPr>
          <w:p w:rsidR="008E5EF2" w:rsidRPr="008E5EF2" w:rsidRDefault="008E5EF2" w:rsidP="00EB5327">
            <w:pPr>
              <w:jc w:val="center"/>
              <w:rPr>
                <w:rFonts w:ascii="Times New Roman" w:hAnsi="Times New Roman" w:cs="Times New Roman"/>
                <w:b/>
                <w:bCs/>
                <w:sz w:val="23"/>
                <w:szCs w:val="23"/>
              </w:rPr>
            </w:pPr>
            <w:r w:rsidRPr="008E5EF2">
              <w:rPr>
                <w:rFonts w:ascii="Times New Roman" w:hAnsi="Times New Roman" w:cs="Times New Roman"/>
                <w:b/>
                <w:bCs/>
                <w:sz w:val="23"/>
                <w:szCs w:val="23"/>
              </w:rPr>
              <w:t>Distincția</w:t>
            </w:r>
          </w:p>
        </w:tc>
        <w:tc>
          <w:tcPr>
            <w:tcW w:w="0" w:type="auto"/>
            <w:vAlign w:val="center"/>
            <w:hideMark/>
          </w:tcPr>
          <w:p w:rsidR="008E5EF2" w:rsidRPr="008E5EF2" w:rsidRDefault="008E5EF2" w:rsidP="00EB5327">
            <w:pPr>
              <w:jc w:val="center"/>
              <w:rPr>
                <w:rFonts w:ascii="Times New Roman" w:hAnsi="Times New Roman" w:cs="Times New Roman"/>
                <w:b/>
                <w:bCs/>
                <w:sz w:val="23"/>
                <w:szCs w:val="23"/>
              </w:rPr>
            </w:pPr>
            <w:r w:rsidRPr="008E5EF2">
              <w:rPr>
                <w:rFonts w:ascii="Times New Roman" w:hAnsi="Times New Roman" w:cs="Times New Roman"/>
                <w:b/>
                <w:bCs/>
                <w:sz w:val="23"/>
                <w:szCs w:val="23"/>
              </w:rPr>
              <w:t>Spectacol / Persoană</w:t>
            </w:r>
          </w:p>
        </w:tc>
      </w:tr>
      <w:tr w:rsidR="008E5EF2" w:rsidRPr="008E5EF2" w:rsidTr="00EB5327">
        <w:trPr>
          <w:tblCellSpacing w:w="15" w:type="dxa"/>
        </w:trPr>
        <w:tc>
          <w:tcPr>
            <w:tcW w:w="0" w:type="auto"/>
            <w:vAlign w:val="center"/>
            <w:hideMark/>
          </w:tcPr>
          <w:p w:rsidR="008E5EF2" w:rsidRPr="008E5EF2" w:rsidRDefault="008E5EF2" w:rsidP="00EB5327">
            <w:pPr>
              <w:rPr>
                <w:rFonts w:ascii="Times New Roman" w:hAnsi="Times New Roman" w:cs="Times New Roman"/>
                <w:sz w:val="23"/>
                <w:szCs w:val="23"/>
              </w:rPr>
            </w:pPr>
            <w:r w:rsidRPr="008E5EF2">
              <w:rPr>
                <w:rStyle w:val="Strong"/>
                <w:rFonts w:ascii="Times New Roman" w:hAnsi="Times New Roman" w:cs="Times New Roman"/>
                <w:sz w:val="23"/>
                <w:szCs w:val="23"/>
              </w:rPr>
              <w:t>2023</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Premiul UNITER pentru întreaga activitate în regie</w:t>
            </w:r>
          </w:p>
        </w:tc>
        <w:tc>
          <w:tcPr>
            <w:tcW w:w="0" w:type="auto"/>
            <w:vAlign w:val="center"/>
            <w:hideMark/>
          </w:tcPr>
          <w:p w:rsidR="008E5EF2" w:rsidRPr="008E5EF2" w:rsidRDefault="008E5EF2" w:rsidP="00EB5327">
            <w:pPr>
              <w:rPr>
                <w:rFonts w:ascii="Times New Roman" w:hAnsi="Times New Roman" w:cs="Times New Roman"/>
                <w:b/>
                <w:sz w:val="23"/>
                <w:szCs w:val="23"/>
              </w:rPr>
            </w:pPr>
            <w:r w:rsidRPr="008E5EF2">
              <w:rPr>
                <w:rStyle w:val="Strong"/>
                <w:rFonts w:ascii="Times New Roman" w:hAnsi="Times New Roman" w:cs="Times New Roman"/>
                <w:b w:val="0"/>
                <w:sz w:val="23"/>
                <w:szCs w:val="23"/>
              </w:rPr>
              <w:t>László Bocsárdi</w:t>
            </w:r>
          </w:p>
        </w:tc>
      </w:tr>
      <w:tr w:rsidR="008E5EF2" w:rsidRPr="008E5EF2" w:rsidTr="00EB5327">
        <w:trPr>
          <w:tblCellSpacing w:w="15" w:type="dxa"/>
        </w:trPr>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2023</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 xml:space="preserve">Premiul „Cel mai bun spectacol multimedia 2022–2023” – Gala </w:t>
            </w:r>
            <w:r w:rsidRPr="008E5EF2">
              <w:rPr>
                <w:rStyle w:val="Emphasis"/>
                <w:rFonts w:ascii="Times New Roman" w:hAnsi="Times New Roman" w:cs="Times New Roman"/>
                <w:sz w:val="23"/>
                <w:szCs w:val="23"/>
              </w:rPr>
              <w:t>Rinocerul</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Style w:val="Emphasis"/>
                <w:rFonts w:ascii="Times New Roman" w:hAnsi="Times New Roman" w:cs="Times New Roman"/>
                <w:sz w:val="23"/>
                <w:szCs w:val="23"/>
              </w:rPr>
              <w:t>Oxigen</w:t>
            </w:r>
            <w:r w:rsidRPr="008E5EF2">
              <w:rPr>
                <w:rFonts w:ascii="Times New Roman" w:hAnsi="Times New Roman" w:cs="Times New Roman"/>
                <w:sz w:val="23"/>
                <w:szCs w:val="23"/>
              </w:rPr>
              <w:t xml:space="preserve"> – regia Tibor Pálffy</w:t>
            </w:r>
          </w:p>
        </w:tc>
      </w:tr>
      <w:tr w:rsidR="008E5EF2" w:rsidRPr="008E5EF2" w:rsidTr="00EB5327">
        <w:trPr>
          <w:tblCellSpacing w:w="15" w:type="dxa"/>
        </w:trPr>
        <w:tc>
          <w:tcPr>
            <w:tcW w:w="0" w:type="auto"/>
            <w:vAlign w:val="center"/>
            <w:hideMark/>
          </w:tcPr>
          <w:p w:rsidR="008E5EF2" w:rsidRPr="008E5EF2" w:rsidRDefault="008E5EF2" w:rsidP="00EB5327">
            <w:pPr>
              <w:rPr>
                <w:rFonts w:ascii="Times New Roman" w:hAnsi="Times New Roman" w:cs="Times New Roman"/>
                <w:sz w:val="23"/>
                <w:szCs w:val="23"/>
              </w:rPr>
            </w:pPr>
            <w:r w:rsidRPr="008E5EF2">
              <w:rPr>
                <w:rStyle w:val="Strong"/>
                <w:rFonts w:ascii="Times New Roman" w:hAnsi="Times New Roman" w:cs="Times New Roman"/>
                <w:sz w:val="23"/>
                <w:szCs w:val="23"/>
              </w:rPr>
              <w:t>2024</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Nominalizare UNITER – „Cel mai bun spectacol”</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Style w:val="Emphasis"/>
                <w:rFonts w:ascii="Times New Roman" w:hAnsi="Times New Roman" w:cs="Times New Roman"/>
                <w:sz w:val="23"/>
                <w:szCs w:val="23"/>
              </w:rPr>
              <w:t>Conferința iraniană</w:t>
            </w:r>
            <w:r w:rsidRPr="008E5EF2">
              <w:rPr>
                <w:rFonts w:ascii="Times New Roman" w:hAnsi="Times New Roman" w:cs="Times New Roman"/>
                <w:sz w:val="23"/>
                <w:szCs w:val="23"/>
              </w:rPr>
              <w:t xml:space="preserve"> – regia László Bocsárdi</w:t>
            </w:r>
          </w:p>
        </w:tc>
      </w:tr>
      <w:tr w:rsidR="008E5EF2" w:rsidRPr="008E5EF2" w:rsidTr="00EB5327">
        <w:trPr>
          <w:tblCellSpacing w:w="15" w:type="dxa"/>
        </w:trPr>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2024</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Premiul pentru „Cea mai bună regie” – Întâlnirea Națională a Teatrelor (OSZT), Kaposvár</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Style w:val="Emphasis"/>
                <w:rFonts w:ascii="Times New Roman" w:hAnsi="Times New Roman" w:cs="Times New Roman"/>
                <w:sz w:val="23"/>
                <w:szCs w:val="23"/>
              </w:rPr>
              <w:t>Conferința iraniană</w:t>
            </w:r>
            <w:r w:rsidRPr="008E5EF2">
              <w:rPr>
                <w:rFonts w:ascii="Times New Roman" w:hAnsi="Times New Roman" w:cs="Times New Roman"/>
                <w:sz w:val="23"/>
                <w:szCs w:val="23"/>
              </w:rPr>
              <w:t xml:space="preserve"> – regia László Bocsárdi</w:t>
            </w:r>
          </w:p>
        </w:tc>
      </w:tr>
      <w:tr w:rsidR="008E5EF2" w:rsidRPr="008E5EF2" w:rsidTr="00EB5327">
        <w:trPr>
          <w:tblCellSpacing w:w="15" w:type="dxa"/>
        </w:trPr>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2024</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Nominalizare la Premiul Criticilor de Teatru (Ungaria)</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Style w:val="Strong"/>
                <w:rFonts w:ascii="Times New Roman" w:hAnsi="Times New Roman" w:cs="Times New Roman"/>
                <w:b w:val="0"/>
                <w:sz w:val="23"/>
                <w:szCs w:val="23"/>
              </w:rPr>
              <w:t>László Bocsárdi</w:t>
            </w:r>
            <w:r w:rsidRPr="008E5EF2">
              <w:rPr>
                <w:rFonts w:ascii="Times New Roman" w:hAnsi="Times New Roman" w:cs="Times New Roman"/>
                <w:sz w:val="23"/>
                <w:szCs w:val="23"/>
              </w:rPr>
              <w:t xml:space="preserve"> pentru regia </w:t>
            </w:r>
            <w:r w:rsidRPr="008E5EF2">
              <w:rPr>
                <w:rStyle w:val="Emphasis"/>
                <w:rFonts w:ascii="Times New Roman" w:hAnsi="Times New Roman" w:cs="Times New Roman"/>
                <w:sz w:val="23"/>
                <w:szCs w:val="23"/>
              </w:rPr>
              <w:t>Conferința iraniană</w:t>
            </w:r>
          </w:p>
        </w:tc>
      </w:tr>
      <w:tr w:rsidR="008E5EF2" w:rsidRPr="008E5EF2" w:rsidTr="00EB5327">
        <w:trPr>
          <w:tblCellSpacing w:w="15" w:type="dxa"/>
        </w:trPr>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2024</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Fonts w:ascii="Times New Roman" w:hAnsi="Times New Roman" w:cs="Times New Roman"/>
                <w:sz w:val="23"/>
                <w:szCs w:val="23"/>
              </w:rPr>
              <w:t xml:space="preserve">Premiul pentru „Cel mai bun rol secundar masculin” – Programul </w:t>
            </w:r>
            <w:r w:rsidRPr="008E5EF2">
              <w:rPr>
                <w:rStyle w:val="Emphasis"/>
                <w:rFonts w:ascii="Times New Roman" w:hAnsi="Times New Roman" w:cs="Times New Roman"/>
                <w:sz w:val="23"/>
                <w:szCs w:val="23"/>
              </w:rPr>
              <w:t>Szemle Plusz</w:t>
            </w:r>
            <w:r w:rsidRPr="008E5EF2">
              <w:rPr>
                <w:rFonts w:ascii="Times New Roman" w:hAnsi="Times New Roman" w:cs="Times New Roman"/>
                <w:sz w:val="23"/>
                <w:szCs w:val="23"/>
              </w:rPr>
              <w:t>, Budapesta</w:t>
            </w:r>
          </w:p>
        </w:tc>
        <w:tc>
          <w:tcPr>
            <w:tcW w:w="0" w:type="auto"/>
            <w:vAlign w:val="center"/>
            <w:hideMark/>
          </w:tcPr>
          <w:p w:rsidR="008E5EF2" w:rsidRPr="008E5EF2" w:rsidRDefault="008E5EF2" w:rsidP="00EB5327">
            <w:pPr>
              <w:rPr>
                <w:rFonts w:ascii="Times New Roman" w:hAnsi="Times New Roman" w:cs="Times New Roman"/>
                <w:sz w:val="23"/>
                <w:szCs w:val="23"/>
              </w:rPr>
            </w:pPr>
            <w:r w:rsidRPr="008E5EF2">
              <w:rPr>
                <w:rStyle w:val="Strong"/>
                <w:rFonts w:ascii="Times New Roman" w:hAnsi="Times New Roman" w:cs="Times New Roman"/>
                <w:b w:val="0"/>
                <w:sz w:val="23"/>
                <w:szCs w:val="23"/>
              </w:rPr>
              <w:t>László Mátray, László Szakács, Tibor Pálffy</w:t>
            </w:r>
            <w:r w:rsidRPr="008E5EF2">
              <w:rPr>
                <w:rFonts w:ascii="Times New Roman" w:hAnsi="Times New Roman" w:cs="Times New Roman"/>
                <w:sz w:val="23"/>
                <w:szCs w:val="23"/>
              </w:rPr>
              <w:t xml:space="preserve"> (</w:t>
            </w:r>
            <w:r w:rsidRPr="008E5EF2">
              <w:rPr>
                <w:rStyle w:val="Emphasis"/>
                <w:rFonts w:ascii="Times New Roman" w:hAnsi="Times New Roman" w:cs="Times New Roman"/>
                <w:sz w:val="23"/>
                <w:szCs w:val="23"/>
              </w:rPr>
              <w:t>Conferința iraniană</w:t>
            </w:r>
            <w:r w:rsidRPr="008E5EF2">
              <w:rPr>
                <w:rFonts w:ascii="Times New Roman" w:hAnsi="Times New Roman" w:cs="Times New Roman"/>
                <w:sz w:val="23"/>
                <w:szCs w:val="23"/>
              </w:rPr>
              <w:t>)</w:t>
            </w:r>
          </w:p>
        </w:tc>
      </w:tr>
    </w:tbl>
    <w:p w:rsidR="008E5EF2" w:rsidRPr="008E5EF2" w:rsidRDefault="008E5EF2" w:rsidP="008E5EF2">
      <w:pPr>
        <w:rPr>
          <w:rFonts w:ascii="Times New Roman" w:eastAsia="Times New Roman" w:hAnsi="Times New Roman" w:cs="Times New Roman"/>
          <w:sz w:val="23"/>
          <w:szCs w:val="23"/>
          <w:highlight w:val="white"/>
        </w:rPr>
      </w:pPr>
    </w:p>
    <w:p w:rsidR="008E5EF2" w:rsidRPr="008E5EF2" w:rsidRDefault="008E5EF2" w:rsidP="008E5EF2">
      <w:pPr>
        <w:rPr>
          <w:rFonts w:ascii="Times New Roman" w:eastAsia="Times New Roman" w:hAnsi="Times New Roman" w:cs="Times New Roman"/>
          <w:sz w:val="23"/>
          <w:szCs w:val="23"/>
          <w:highlight w:val="white"/>
        </w:rPr>
      </w:pPr>
    </w:p>
    <w:p w:rsidR="008E5EF2" w:rsidRPr="008E5EF2" w:rsidRDefault="008E5EF2" w:rsidP="008E5EF2">
      <w:pPr>
        <w:rPr>
          <w:rFonts w:ascii="Times New Roman" w:eastAsia="Times New Roman" w:hAnsi="Times New Roman" w:cs="Times New Roman"/>
          <w:sz w:val="23"/>
          <w:szCs w:val="23"/>
          <w:highlight w:val="white"/>
        </w:rPr>
      </w:pPr>
      <w:r w:rsidRPr="008E5EF2">
        <w:rPr>
          <w:rFonts w:ascii="Times New Roman" w:eastAsia="Times New Roman" w:hAnsi="Times New Roman" w:cs="Times New Roman"/>
          <w:b/>
          <w:sz w:val="23"/>
          <w:szCs w:val="23"/>
          <w:highlight w:val="white"/>
        </w:rPr>
        <w:t>M Studio</w:t>
      </w:r>
      <w:r w:rsidRPr="008E5EF2">
        <w:rPr>
          <w:rFonts w:ascii="Times New Roman" w:eastAsia="Times New Roman" w:hAnsi="Times New Roman" w:cs="Times New Roman"/>
          <w:sz w:val="23"/>
          <w:szCs w:val="23"/>
          <w:highlight w:val="white"/>
        </w:rPr>
        <w:t>: Premiul pentru Cel mai bun actor - Szekrényes László, spectacolul Lift, Ungaria, Veszprém, Olimpiada Internațională de Teatru</w:t>
      </w:r>
    </w:p>
    <w:p w:rsidR="00787F1B" w:rsidRPr="008E5EF2" w:rsidRDefault="00787F1B">
      <w:pPr>
        <w:rPr>
          <w:rFonts w:ascii="Times New Roman" w:hAnsi="Times New Roman" w:cs="Times New Roman"/>
          <w:sz w:val="23"/>
          <w:szCs w:val="23"/>
        </w:rPr>
      </w:pPr>
    </w:p>
    <w:sectPr w:rsidR="00787F1B" w:rsidRPr="008E5EF2" w:rsidSect="00EB5327">
      <w:footerReference w:type="default" r:id="rId21"/>
      <w:pgSz w:w="12240" w:h="15840"/>
      <w:pgMar w:top="1440" w:right="1440" w:bottom="1440" w:left="1440" w:header="720" w:footer="72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945" w:rsidRDefault="00817945" w:rsidP="00736A4B">
      <w:pPr>
        <w:spacing w:after="0" w:line="240" w:lineRule="auto"/>
      </w:pPr>
      <w:r>
        <w:separator/>
      </w:r>
    </w:p>
  </w:endnote>
  <w:endnote w:type="continuationSeparator" w:id="0">
    <w:p w:rsidR="00817945" w:rsidRDefault="00817945" w:rsidP="0073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068923"/>
      <w:docPartObj>
        <w:docPartGallery w:val="Page Numbers (Bottom of Page)"/>
        <w:docPartUnique/>
      </w:docPartObj>
    </w:sdtPr>
    <w:sdtEndPr>
      <w:rPr>
        <w:noProof/>
      </w:rPr>
    </w:sdtEndPr>
    <w:sdtContent>
      <w:p w:rsidR="00736A4B" w:rsidRDefault="00736A4B">
        <w:pPr>
          <w:pStyle w:val="Footer"/>
          <w:jc w:val="center"/>
        </w:pPr>
        <w:r>
          <w:fldChar w:fldCharType="begin"/>
        </w:r>
        <w:r>
          <w:instrText xml:space="preserve"> PAGE   \* MERGEFORMAT </w:instrText>
        </w:r>
        <w:r>
          <w:fldChar w:fldCharType="separate"/>
        </w:r>
        <w:r w:rsidR="00E43202">
          <w:rPr>
            <w:noProof/>
          </w:rPr>
          <w:t>16</w:t>
        </w:r>
        <w:r>
          <w:rPr>
            <w:noProof/>
          </w:rPr>
          <w:fldChar w:fldCharType="end"/>
        </w:r>
      </w:p>
    </w:sdtContent>
  </w:sdt>
  <w:p w:rsidR="00736A4B" w:rsidRDefault="00736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945" w:rsidRDefault="00817945" w:rsidP="00736A4B">
      <w:pPr>
        <w:spacing w:after="0" w:line="240" w:lineRule="auto"/>
      </w:pPr>
      <w:r>
        <w:separator/>
      </w:r>
    </w:p>
  </w:footnote>
  <w:footnote w:type="continuationSeparator" w:id="0">
    <w:p w:rsidR="00817945" w:rsidRDefault="00817945" w:rsidP="00736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60F2B"/>
    <w:multiLevelType w:val="multilevel"/>
    <w:tmpl w:val="16063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8460EB"/>
    <w:multiLevelType w:val="multilevel"/>
    <w:tmpl w:val="D62A8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17688B"/>
    <w:multiLevelType w:val="multilevel"/>
    <w:tmpl w:val="C52A7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5C960B1"/>
    <w:multiLevelType w:val="multilevel"/>
    <w:tmpl w:val="44D4D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EF2"/>
    <w:rsid w:val="000759A0"/>
    <w:rsid w:val="0007653C"/>
    <w:rsid w:val="002E4365"/>
    <w:rsid w:val="006B0943"/>
    <w:rsid w:val="00736A4B"/>
    <w:rsid w:val="00787F1B"/>
    <w:rsid w:val="00817945"/>
    <w:rsid w:val="008E5EF2"/>
    <w:rsid w:val="00B265AF"/>
    <w:rsid w:val="00B86B03"/>
    <w:rsid w:val="00BB2E9B"/>
    <w:rsid w:val="00BF7A74"/>
    <w:rsid w:val="00CB199B"/>
    <w:rsid w:val="00E43202"/>
    <w:rsid w:val="00EB5327"/>
    <w:rsid w:val="00F21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7E84"/>
  <w15:chartTrackingRefBased/>
  <w15:docId w15:val="{B58C1A7F-F35F-47AB-800D-24BEA104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EF2"/>
    <w:rPr>
      <w:rFonts w:ascii="Calibri" w:eastAsia="Calibri" w:hAnsi="Calibri" w:cs="Calibri"/>
      <w:lang w:val="hu" w:eastAsia="hu-HU"/>
    </w:rPr>
  </w:style>
  <w:style w:type="paragraph" w:styleId="Heading1">
    <w:name w:val="heading 1"/>
    <w:basedOn w:val="Normal"/>
    <w:next w:val="Normal"/>
    <w:link w:val="Heading1Char"/>
    <w:uiPriority w:val="9"/>
    <w:qFormat/>
    <w:rsid w:val="008E5EF2"/>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link w:val="Heading2Char"/>
    <w:uiPriority w:val="9"/>
    <w:unhideWhenUsed/>
    <w:qFormat/>
    <w:rsid w:val="008E5EF2"/>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8E5EF2"/>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link w:val="Heading4Char"/>
    <w:uiPriority w:val="9"/>
    <w:semiHidden/>
    <w:unhideWhenUsed/>
    <w:qFormat/>
    <w:rsid w:val="008E5EF2"/>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8E5EF2"/>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8E5EF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EF2"/>
    <w:rPr>
      <w:rFonts w:ascii="Times New Roman" w:eastAsia="Times New Roman" w:hAnsi="Times New Roman" w:cs="Times New Roman"/>
      <w:b/>
      <w:sz w:val="48"/>
      <w:szCs w:val="48"/>
      <w:lang w:val="hu" w:eastAsia="hu-HU"/>
    </w:rPr>
  </w:style>
  <w:style w:type="character" w:customStyle="1" w:styleId="Heading2Char">
    <w:name w:val="Heading 2 Char"/>
    <w:basedOn w:val="DefaultParagraphFont"/>
    <w:link w:val="Heading2"/>
    <w:uiPriority w:val="9"/>
    <w:rsid w:val="008E5EF2"/>
    <w:rPr>
      <w:rFonts w:ascii="Calibri" w:eastAsia="Calibri" w:hAnsi="Calibri" w:cs="Calibri"/>
      <w:b/>
      <w:sz w:val="36"/>
      <w:szCs w:val="36"/>
      <w:lang w:val="hu" w:eastAsia="hu-HU"/>
    </w:rPr>
  </w:style>
  <w:style w:type="character" w:customStyle="1" w:styleId="Heading3Char">
    <w:name w:val="Heading 3 Char"/>
    <w:basedOn w:val="DefaultParagraphFont"/>
    <w:link w:val="Heading3"/>
    <w:uiPriority w:val="9"/>
    <w:rsid w:val="008E5EF2"/>
    <w:rPr>
      <w:rFonts w:ascii="Times New Roman" w:eastAsia="Times New Roman" w:hAnsi="Times New Roman" w:cs="Times New Roman"/>
      <w:b/>
      <w:sz w:val="27"/>
      <w:szCs w:val="27"/>
      <w:lang w:val="hu" w:eastAsia="hu-HU"/>
    </w:rPr>
  </w:style>
  <w:style w:type="character" w:customStyle="1" w:styleId="Heading4Char">
    <w:name w:val="Heading 4 Char"/>
    <w:basedOn w:val="DefaultParagraphFont"/>
    <w:link w:val="Heading4"/>
    <w:uiPriority w:val="9"/>
    <w:semiHidden/>
    <w:rsid w:val="008E5EF2"/>
    <w:rPr>
      <w:rFonts w:ascii="Calibri" w:eastAsia="Calibri" w:hAnsi="Calibri" w:cs="Calibri"/>
      <w:b/>
      <w:sz w:val="24"/>
      <w:szCs w:val="24"/>
      <w:lang w:val="hu" w:eastAsia="hu-HU"/>
    </w:rPr>
  </w:style>
  <w:style w:type="character" w:customStyle="1" w:styleId="Heading5Char">
    <w:name w:val="Heading 5 Char"/>
    <w:basedOn w:val="DefaultParagraphFont"/>
    <w:link w:val="Heading5"/>
    <w:uiPriority w:val="9"/>
    <w:semiHidden/>
    <w:rsid w:val="008E5EF2"/>
    <w:rPr>
      <w:rFonts w:ascii="Calibri" w:eastAsia="Calibri" w:hAnsi="Calibri" w:cs="Calibri"/>
      <w:b/>
      <w:lang w:val="hu" w:eastAsia="hu-HU"/>
    </w:rPr>
  </w:style>
  <w:style w:type="character" w:customStyle="1" w:styleId="Heading6Char">
    <w:name w:val="Heading 6 Char"/>
    <w:basedOn w:val="DefaultParagraphFont"/>
    <w:link w:val="Heading6"/>
    <w:uiPriority w:val="9"/>
    <w:semiHidden/>
    <w:rsid w:val="008E5EF2"/>
    <w:rPr>
      <w:rFonts w:ascii="Calibri" w:eastAsia="Calibri" w:hAnsi="Calibri" w:cs="Calibri"/>
      <w:b/>
      <w:sz w:val="20"/>
      <w:szCs w:val="20"/>
      <w:lang w:val="hu" w:eastAsia="hu-HU"/>
    </w:rPr>
  </w:style>
  <w:style w:type="table" w:customStyle="1" w:styleId="TableNormal0">
    <w:name w:val="TableNormal"/>
    <w:rsid w:val="008E5EF2"/>
    <w:rPr>
      <w:rFonts w:ascii="Calibri" w:eastAsia="Calibri" w:hAnsi="Calibri" w:cs="Calibri"/>
      <w:lang w:val="hu" w:eastAsia="hu-HU"/>
    </w:rPr>
    <w:tblPr>
      <w:tblCellMar>
        <w:top w:w="0" w:type="dxa"/>
        <w:left w:w="0" w:type="dxa"/>
        <w:bottom w:w="0" w:type="dxa"/>
        <w:right w:w="0" w:type="dxa"/>
      </w:tblCellMar>
    </w:tblPr>
  </w:style>
  <w:style w:type="paragraph" w:styleId="Title">
    <w:name w:val="Title"/>
    <w:basedOn w:val="Normal"/>
    <w:next w:val="Normal"/>
    <w:link w:val="TitleChar"/>
    <w:uiPriority w:val="10"/>
    <w:qFormat/>
    <w:rsid w:val="008E5EF2"/>
    <w:pPr>
      <w:keepNext/>
      <w:keepLines/>
      <w:spacing w:before="480" w:after="120"/>
    </w:pPr>
    <w:rPr>
      <w:b/>
      <w:sz w:val="72"/>
      <w:szCs w:val="72"/>
    </w:rPr>
  </w:style>
  <w:style w:type="character" w:customStyle="1" w:styleId="TitleChar">
    <w:name w:val="Title Char"/>
    <w:basedOn w:val="DefaultParagraphFont"/>
    <w:link w:val="Title"/>
    <w:uiPriority w:val="10"/>
    <w:rsid w:val="008E5EF2"/>
    <w:rPr>
      <w:rFonts w:ascii="Calibri" w:eastAsia="Calibri" w:hAnsi="Calibri" w:cs="Calibri"/>
      <w:b/>
      <w:sz w:val="72"/>
      <w:szCs w:val="72"/>
      <w:lang w:val="hu" w:eastAsia="hu-HU"/>
    </w:rPr>
  </w:style>
  <w:style w:type="table" w:styleId="TableGrid">
    <w:name w:val="Table Grid"/>
    <w:basedOn w:val="TableNormal"/>
    <w:uiPriority w:val="39"/>
    <w:rsid w:val="008E5EF2"/>
    <w:pPr>
      <w:spacing w:after="0" w:line="240" w:lineRule="auto"/>
    </w:pPr>
    <w:rPr>
      <w:rFonts w:ascii="Calibri" w:eastAsia="Calibri" w:hAnsi="Calibri" w:cs="Calibri"/>
      <w:lang w:val="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DefaultParagraphFont"/>
    <w:uiPriority w:val="9"/>
    <w:rsid w:val="008E5EF2"/>
    <w:rPr>
      <w:rFonts w:ascii="Times New Roman" w:eastAsia="Times New Roman" w:hAnsi="Times New Roman" w:cs="Times New Roman"/>
      <w:b/>
      <w:bCs/>
      <w:kern w:val="36"/>
      <w:sz w:val="48"/>
      <w:szCs w:val="48"/>
      <w:lang w:val="hu-HU" w:eastAsia="hu-HU"/>
    </w:rPr>
  </w:style>
  <w:style w:type="character" w:customStyle="1" w:styleId="Cmsor3Char">
    <w:name w:val="Címsor 3 Char"/>
    <w:basedOn w:val="DefaultParagraphFont"/>
    <w:uiPriority w:val="9"/>
    <w:rsid w:val="008E5EF2"/>
    <w:rPr>
      <w:rFonts w:ascii="Times New Roman" w:eastAsia="Times New Roman" w:hAnsi="Times New Roman" w:cs="Times New Roman"/>
      <w:b/>
      <w:bCs/>
      <w:sz w:val="27"/>
      <w:szCs w:val="27"/>
      <w:lang w:val="hu-HU" w:eastAsia="hu-HU"/>
    </w:rPr>
  </w:style>
  <w:style w:type="character" w:styleId="Hyperlink">
    <w:name w:val="Hyperlink"/>
    <w:basedOn w:val="DefaultParagraphFont"/>
    <w:uiPriority w:val="99"/>
    <w:semiHidden/>
    <w:unhideWhenUsed/>
    <w:rsid w:val="008E5EF2"/>
    <w:rPr>
      <w:color w:val="0000FF"/>
      <w:u w:val="single"/>
    </w:rPr>
  </w:style>
  <w:style w:type="character" w:customStyle="1" w:styleId="carousel-counter">
    <w:name w:val="carousel-counter"/>
    <w:basedOn w:val="DefaultParagraphFont"/>
    <w:rsid w:val="008E5EF2"/>
  </w:style>
  <w:style w:type="character" w:customStyle="1" w:styleId="carousel-counter-active-number">
    <w:name w:val="carousel-counter-active-number"/>
    <w:basedOn w:val="DefaultParagraphFont"/>
    <w:rsid w:val="008E5EF2"/>
  </w:style>
  <w:style w:type="character" w:customStyle="1" w:styleId="carousel-counter-total-number">
    <w:name w:val="carousel-counter-total-number"/>
    <w:basedOn w:val="DefaultParagraphFont"/>
    <w:rsid w:val="008E5EF2"/>
  </w:style>
  <w:style w:type="paragraph" w:customStyle="1" w:styleId="WW-DefaultStyle">
    <w:name w:val="WW-Default Style"/>
    <w:rsid w:val="008E5EF2"/>
    <w:pPr>
      <w:suppressAutoHyphens/>
      <w:autoSpaceDN w:val="0"/>
      <w:spacing w:after="0" w:line="240" w:lineRule="auto"/>
      <w:textAlignment w:val="baseline"/>
    </w:pPr>
    <w:rPr>
      <w:rFonts w:ascii="Arial" w:eastAsia="Times New Roman" w:hAnsi="Arial" w:cs="Arial"/>
      <w:kern w:val="3"/>
      <w:sz w:val="24"/>
      <w:szCs w:val="24"/>
      <w:lang w:val="ro-RO" w:eastAsia="ar-SA"/>
    </w:rPr>
  </w:style>
  <w:style w:type="paragraph" w:styleId="NormalWeb">
    <w:name w:val="Normal (Web)"/>
    <w:uiPriority w:val="99"/>
    <w:semiHidden/>
    <w:unhideWhenUsed/>
    <w:rsid w:val="008E5EF2"/>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8E5EF2"/>
    <w:rPr>
      <w:b/>
      <w:bCs/>
    </w:rPr>
  </w:style>
  <w:style w:type="character" w:styleId="Emphasis">
    <w:name w:val="Emphasis"/>
    <w:basedOn w:val="DefaultParagraphFont"/>
    <w:uiPriority w:val="20"/>
    <w:qFormat/>
    <w:rsid w:val="008E5EF2"/>
    <w:rPr>
      <w:i/>
      <w:iCs/>
    </w:rPr>
  </w:style>
  <w:style w:type="paragraph" w:customStyle="1" w:styleId="Heading31">
    <w:name w:val="Heading 31"/>
    <w:rsid w:val="008E5EF2"/>
    <w:pPr>
      <w:keepNext/>
      <w:suppressAutoHyphens/>
      <w:autoSpaceDN w:val="0"/>
      <w:spacing w:before="240" w:after="60" w:line="240" w:lineRule="auto"/>
      <w:textAlignment w:val="baseline"/>
    </w:pPr>
    <w:rPr>
      <w:rFonts w:ascii="Liberation Sans" w:eastAsia="Microsoft YaHei" w:hAnsi="Liberation Sans" w:cs="Mangal"/>
      <w:b/>
      <w:kern w:val="3"/>
      <w:sz w:val="26"/>
      <w:szCs w:val="24"/>
      <w:lang w:val="hu-HU" w:eastAsia="ar-SA"/>
    </w:rPr>
  </w:style>
  <w:style w:type="paragraph" w:customStyle="1" w:styleId="WW-TextBody">
    <w:name w:val="WW-Text Body"/>
    <w:basedOn w:val="WW-DefaultStyle"/>
    <w:rsid w:val="008E5EF2"/>
    <w:pPr>
      <w:spacing w:after="120"/>
    </w:pPr>
    <w:rPr>
      <w:rFonts w:ascii="Times New Roman" w:hAnsi="Times New Roman" w:cs="Times New Roman"/>
    </w:rPr>
  </w:style>
  <w:style w:type="numbering" w:customStyle="1" w:styleId="WWNum2">
    <w:name w:val="WWNum2"/>
    <w:basedOn w:val="NoList"/>
    <w:rsid w:val="008E5EF2"/>
  </w:style>
  <w:style w:type="paragraph" w:styleId="Subtitle">
    <w:name w:val="Subtitle"/>
    <w:basedOn w:val="Normal"/>
    <w:next w:val="Normal"/>
    <w:link w:val="SubtitleChar"/>
    <w:uiPriority w:val="11"/>
    <w:qFormat/>
    <w:rsid w:val="008E5EF2"/>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8E5EF2"/>
    <w:rPr>
      <w:rFonts w:ascii="Georgia" w:eastAsia="Georgia" w:hAnsi="Georgia" w:cs="Georgia"/>
      <w:i/>
      <w:color w:val="666666"/>
      <w:sz w:val="48"/>
      <w:szCs w:val="48"/>
      <w:lang w:val="hu" w:eastAsia="hu-HU"/>
    </w:rPr>
  </w:style>
  <w:style w:type="paragraph" w:styleId="Header">
    <w:name w:val="header"/>
    <w:basedOn w:val="Normal"/>
    <w:link w:val="HeaderChar"/>
    <w:uiPriority w:val="99"/>
    <w:unhideWhenUsed/>
    <w:rsid w:val="008E5E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5EF2"/>
    <w:rPr>
      <w:rFonts w:ascii="Calibri" w:eastAsia="Calibri" w:hAnsi="Calibri" w:cs="Calibri"/>
      <w:lang w:val="hu" w:eastAsia="hu-HU"/>
    </w:rPr>
  </w:style>
  <w:style w:type="paragraph" w:styleId="Footer">
    <w:name w:val="footer"/>
    <w:basedOn w:val="Normal"/>
    <w:link w:val="FooterChar"/>
    <w:uiPriority w:val="99"/>
    <w:unhideWhenUsed/>
    <w:rsid w:val="008E5EF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5EF2"/>
    <w:rPr>
      <w:rFonts w:ascii="Calibri" w:eastAsia="Calibri" w:hAnsi="Calibri" w:cs="Calibri"/>
      <w:lang w:val="hu" w:eastAsia="hu-HU"/>
    </w:rPr>
  </w:style>
  <w:style w:type="paragraph" w:styleId="ListParagraph">
    <w:name w:val="List Paragraph"/>
    <w:basedOn w:val="Normal"/>
    <w:uiPriority w:val="34"/>
    <w:qFormat/>
    <w:rsid w:val="008E5EF2"/>
    <w:pPr>
      <w:ind w:left="720"/>
      <w:contextualSpacing/>
    </w:pPr>
  </w:style>
  <w:style w:type="paragraph" w:styleId="BalloonText">
    <w:name w:val="Balloon Text"/>
    <w:basedOn w:val="Normal"/>
    <w:link w:val="BalloonTextChar"/>
    <w:uiPriority w:val="99"/>
    <w:semiHidden/>
    <w:unhideWhenUsed/>
    <w:rsid w:val="006B0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943"/>
    <w:rPr>
      <w:rFonts w:ascii="Segoe UI" w:eastAsia="Calibri" w:hAnsi="Segoe UI" w:cs="Segoe UI"/>
      <w:sz w:val="18"/>
      <w:szCs w:val="18"/>
      <w:lang w:val="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eo@julia.com" TargetMode="External"/><Relationship Id="rId13" Type="http://schemas.openxmlformats.org/officeDocument/2006/relationships/hyperlink" Target="mailto:romeo@julia.com" TargetMode="External"/><Relationship Id="rId18" Type="http://schemas.openxmlformats.org/officeDocument/2006/relationships/hyperlink" Target="mailto:romeo@julia.co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tasz.ro/ro/eloadasok/11369/" TargetMode="External"/><Relationship Id="rId12" Type="http://schemas.openxmlformats.org/officeDocument/2006/relationships/hyperlink" Target="mailto:romeo@julia.com" TargetMode="External"/><Relationship Id="rId17" Type="http://schemas.openxmlformats.org/officeDocument/2006/relationships/hyperlink" Target="mailto:romeo@julia.com" TargetMode="External"/><Relationship Id="rId2" Type="http://schemas.openxmlformats.org/officeDocument/2006/relationships/styles" Target="styles.xml"/><Relationship Id="rId16" Type="http://schemas.openxmlformats.org/officeDocument/2006/relationships/hyperlink" Target="mailto:romeo@julia.com" TargetMode="External"/><Relationship Id="rId20" Type="http://schemas.openxmlformats.org/officeDocument/2006/relationships/hyperlink" Target="https://www.tasz.ro/ro/eloadasok/1136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sz.ro/ro/eloadasok/11369/" TargetMode="External"/><Relationship Id="rId5" Type="http://schemas.openxmlformats.org/officeDocument/2006/relationships/footnotes" Target="footnotes.xml"/><Relationship Id="rId15" Type="http://schemas.openxmlformats.org/officeDocument/2006/relationships/hyperlink" Target="mailto:romeo@julia.com" TargetMode="External"/><Relationship Id="rId23" Type="http://schemas.openxmlformats.org/officeDocument/2006/relationships/theme" Target="theme/theme1.xml"/><Relationship Id="rId10" Type="http://schemas.openxmlformats.org/officeDocument/2006/relationships/hyperlink" Target="https://www.tasz.ro/ro/eloadasok/11369/" TargetMode="External"/><Relationship Id="rId19" Type="http://schemas.openxmlformats.org/officeDocument/2006/relationships/hyperlink" Target="https://www.tasz.ro/ro/eloadasok/11369/" TargetMode="External"/><Relationship Id="rId4" Type="http://schemas.openxmlformats.org/officeDocument/2006/relationships/webSettings" Target="webSettings.xml"/><Relationship Id="rId9" Type="http://schemas.openxmlformats.org/officeDocument/2006/relationships/hyperlink" Target="mailto:romeo@julia.com" TargetMode="External"/><Relationship Id="rId14" Type="http://schemas.openxmlformats.org/officeDocument/2006/relationships/hyperlink" Target="mailto:romeo@julia.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16</Pages>
  <Words>4137</Words>
  <Characters>23585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2025-08-25T11:24:00Z</cp:lastPrinted>
  <dcterms:created xsi:type="dcterms:W3CDTF">2025-08-25T09:19:00Z</dcterms:created>
  <dcterms:modified xsi:type="dcterms:W3CDTF">2025-08-25T11:56:00Z</dcterms:modified>
</cp:coreProperties>
</file>